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F1E36" w14:textId="77777777" w:rsidR="00BF6F4E" w:rsidRPr="003861EA" w:rsidRDefault="00ED4E6E" w:rsidP="00390F44">
      <w:pPr>
        <w:tabs>
          <w:tab w:val="left" w:pos="6379"/>
        </w:tabs>
        <w:spacing w:before="0"/>
        <w:ind w:left="5245" w:firstLine="0"/>
        <w:contextualSpacing/>
        <w:jc w:val="left"/>
        <w:rPr>
          <w:bCs/>
          <w:sz w:val="26"/>
          <w:szCs w:val="26"/>
        </w:rPr>
      </w:pPr>
      <w:bookmarkStart w:id="0" w:name="_top"/>
      <w:bookmarkEnd w:id="0"/>
      <w:r w:rsidRPr="003861EA">
        <w:rPr>
          <w:bCs/>
          <w:sz w:val="26"/>
          <w:szCs w:val="26"/>
        </w:rPr>
        <w:t>УТВЕРЖДАЮ:</w:t>
      </w:r>
    </w:p>
    <w:p w14:paraId="4FE6F487" w14:textId="77777777" w:rsidR="00837D4B" w:rsidRPr="003861EA" w:rsidRDefault="00837D4B" w:rsidP="00390F44">
      <w:pPr>
        <w:tabs>
          <w:tab w:val="left" w:pos="6379"/>
        </w:tabs>
        <w:spacing w:before="0"/>
        <w:ind w:left="5245" w:firstLine="0"/>
        <w:contextualSpacing/>
        <w:jc w:val="left"/>
        <w:rPr>
          <w:bCs/>
          <w:sz w:val="26"/>
          <w:szCs w:val="26"/>
        </w:rPr>
      </w:pPr>
    </w:p>
    <w:p w14:paraId="6A3FC2FF" w14:textId="77777777" w:rsidR="00641BA7" w:rsidRDefault="005612F5" w:rsidP="00C83596">
      <w:pPr>
        <w:tabs>
          <w:tab w:val="left" w:pos="6379"/>
        </w:tabs>
        <w:spacing w:before="0"/>
        <w:ind w:left="5245" w:firstLine="0"/>
        <w:contextualSpacing/>
        <w:jc w:val="left"/>
        <w:rPr>
          <w:rStyle w:val="CharAttribute6"/>
          <w:rFonts w:eastAsia="Batang"/>
          <w:szCs w:val="26"/>
        </w:rPr>
      </w:pPr>
      <w:bookmarkStart w:id="1" w:name="_Hlk60064419"/>
      <w:r w:rsidRPr="005612F5">
        <w:rPr>
          <w:rStyle w:val="CharAttribute6"/>
          <w:rFonts w:eastAsia="Batang"/>
          <w:szCs w:val="26"/>
        </w:rPr>
        <w:t>Директор по корпоративным и технологическим автоматизированным системам управления - начальник Департамента корпоративных и технологических АСУ</w:t>
      </w:r>
      <w:r w:rsidR="00641BA7" w:rsidRPr="003861EA">
        <w:rPr>
          <w:rStyle w:val="CharAttribute6"/>
          <w:rFonts w:eastAsia="Batang"/>
          <w:szCs w:val="26"/>
        </w:rPr>
        <w:t xml:space="preserve"> </w:t>
      </w:r>
    </w:p>
    <w:p w14:paraId="2B289651" w14:textId="77777777" w:rsidR="00C83596" w:rsidRPr="003861EA" w:rsidRDefault="00C83596" w:rsidP="00390F44">
      <w:pPr>
        <w:tabs>
          <w:tab w:val="left" w:pos="6379"/>
        </w:tabs>
        <w:spacing w:before="0"/>
        <w:ind w:left="5245" w:firstLine="0"/>
        <w:contextualSpacing/>
        <w:jc w:val="left"/>
        <w:rPr>
          <w:rStyle w:val="CharAttribute6"/>
          <w:rFonts w:eastAsia="Batang"/>
          <w:szCs w:val="26"/>
        </w:rPr>
      </w:pPr>
    </w:p>
    <w:p w14:paraId="4F1B678F" w14:textId="77777777" w:rsidR="00BF6F4E" w:rsidRPr="003861EA" w:rsidRDefault="00ED4E6E" w:rsidP="00390F44">
      <w:pPr>
        <w:spacing w:before="0"/>
        <w:ind w:left="5245" w:firstLine="0"/>
        <w:contextualSpacing/>
        <w:jc w:val="left"/>
        <w:rPr>
          <w:rStyle w:val="CharAttribute6"/>
          <w:rFonts w:eastAsia="Batang"/>
          <w:szCs w:val="26"/>
        </w:rPr>
      </w:pPr>
      <w:r w:rsidRPr="003861EA">
        <w:rPr>
          <w:bCs/>
          <w:sz w:val="26"/>
          <w:szCs w:val="26"/>
        </w:rPr>
        <w:t>___________</w:t>
      </w:r>
      <w:r w:rsidR="00837D4B" w:rsidRPr="003861EA">
        <w:rPr>
          <w:bCs/>
          <w:sz w:val="26"/>
          <w:szCs w:val="26"/>
        </w:rPr>
        <w:t>___</w:t>
      </w:r>
      <w:r w:rsidRPr="003861EA">
        <w:rPr>
          <w:bCs/>
          <w:sz w:val="26"/>
          <w:szCs w:val="26"/>
        </w:rPr>
        <w:t xml:space="preserve">____ </w:t>
      </w:r>
      <w:r w:rsidR="000B2F8F" w:rsidRPr="003861EA">
        <w:rPr>
          <w:rStyle w:val="CharAttribute6"/>
          <w:rFonts w:eastAsia="Batang"/>
          <w:szCs w:val="26"/>
        </w:rPr>
        <w:t>Демьянец</w:t>
      </w:r>
      <w:r w:rsidR="007D3BE8" w:rsidRPr="003861EA">
        <w:rPr>
          <w:rStyle w:val="CharAttribute6"/>
          <w:rFonts w:eastAsia="Batang"/>
          <w:szCs w:val="26"/>
        </w:rPr>
        <w:t xml:space="preserve"> </w:t>
      </w:r>
      <w:r w:rsidR="000B2F8F" w:rsidRPr="003861EA">
        <w:rPr>
          <w:rStyle w:val="CharAttribute6"/>
          <w:rFonts w:eastAsia="Batang"/>
          <w:szCs w:val="26"/>
        </w:rPr>
        <w:t>Р</w:t>
      </w:r>
      <w:r w:rsidR="00837D4B" w:rsidRPr="003861EA">
        <w:rPr>
          <w:rStyle w:val="CharAttribute6"/>
          <w:rFonts w:eastAsia="Batang"/>
          <w:szCs w:val="26"/>
        </w:rPr>
        <w:t>.</w:t>
      </w:r>
      <w:r w:rsidR="000B2F8F" w:rsidRPr="003861EA">
        <w:rPr>
          <w:rStyle w:val="CharAttribute6"/>
          <w:rFonts w:eastAsia="Batang"/>
          <w:szCs w:val="26"/>
        </w:rPr>
        <w:t>В</w:t>
      </w:r>
      <w:r w:rsidR="00837D4B" w:rsidRPr="003861EA">
        <w:rPr>
          <w:rStyle w:val="CharAttribute6"/>
          <w:rFonts w:eastAsia="Batang"/>
          <w:szCs w:val="26"/>
        </w:rPr>
        <w:t>.</w:t>
      </w:r>
    </w:p>
    <w:p w14:paraId="6960B363" w14:textId="77777777" w:rsidR="00837D4B" w:rsidRPr="003861EA" w:rsidRDefault="00837D4B" w:rsidP="00390F44">
      <w:pPr>
        <w:spacing w:before="0"/>
        <w:ind w:left="5245" w:firstLine="0"/>
        <w:contextualSpacing/>
        <w:jc w:val="left"/>
        <w:rPr>
          <w:bCs/>
          <w:sz w:val="26"/>
          <w:szCs w:val="26"/>
        </w:rPr>
      </w:pPr>
    </w:p>
    <w:p w14:paraId="3DCEC005" w14:textId="77777777" w:rsidR="00BF6F4E" w:rsidRPr="003861EA" w:rsidRDefault="00ED4E6E" w:rsidP="00390F44">
      <w:pPr>
        <w:spacing w:before="0"/>
        <w:ind w:left="5245" w:firstLine="0"/>
        <w:contextualSpacing/>
        <w:jc w:val="left"/>
        <w:rPr>
          <w:bCs/>
          <w:sz w:val="26"/>
          <w:szCs w:val="26"/>
        </w:rPr>
      </w:pPr>
      <w:r w:rsidRPr="003861EA">
        <w:rPr>
          <w:bCs/>
          <w:sz w:val="26"/>
          <w:szCs w:val="26"/>
        </w:rPr>
        <w:t>«_</w:t>
      </w:r>
      <w:r w:rsidR="00324E9F" w:rsidRPr="003861EA">
        <w:rPr>
          <w:bCs/>
          <w:sz w:val="26"/>
          <w:szCs w:val="26"/>
        </w:rPr>
        <w:t>_</w:t>
      </w:r>
      <w:r w:rsidRPr="003861EA">
        <w:rPr>
          <w:bCs/>
          <w:sz w:val="26"/>
          <w:szCs w:val="26"/>
        </w:rPr>
        <w:t>__» _____________ 20</w:t>
      </w:r>
      <w:r w:rsidR="005612F5">
        <w:rPr>
          <w:bCs/>
          <w:sz w:val="26"/>
          <w:szCs w:val="26"/>
        </w:rPr>
        <w:t>21</w:t>
      </w:r>
      <w:r w:rsidRPr="003861EA">
        <w:rPr>
          <w:bCs/>
          <w:sz w:val="26"/>
          <w:szCs w:val="26"/>
        </w:rPr>
        <w:t xml:space="preserve"> г.</w:t>
      </w:r>
      <w:bookmarkEnd w:id="1"/>
    </w:p>
    <w:p w14:paraId="3FA95E9A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caps/>
          <w:sz w:val="28"/>
          <w:szCs w:val="28"/>
        </w:rPr>
      </w:pPr>
    </w:p>
    <w:p w14:paraId="5F9F0B2A" w14:textId="77777777" w:rsidR="00837D4B" w:rsidRPr="003861EA" w:rsidRDefault="00837D4B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737C4690" w14:textId="77777777" w:rsidR="00154A2F" w:rsidRPr="003861EA" w:rsidRDefault="00154A2F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01ABE945" w14:textId="6EFB257F" w:rsidR="00BF6F4E" w:rsidRPr="003861EA" w:rsidRDefault="0064312B" w:rsidP="001C29A5">
      <w:pPr>
        <w:spacing w:before="0"/>
        <w:ind w:firstLine="0"/>
        <w:contextualSpacing/>
        <w:jc w:val="center"/>
        <w:rPr>
          <w:b/>
          <w:sz w:val="40"/>
          <w:szCs w:val="40"/>
        </w:rPr>
      </w:pPr>
      <w:r w:rsidRPr="003861EA">
        <w:rPr>
          <w:b/>
          <w:sz w:val="40"/>
          <w:szCs w:val="40"/>
        </w:rPr>
        <w:t>ТЕХНИЧЕСКИЕ ТРЕБОВАНИЯ</w:t>
      </w:r>
      <w:r w:rsidR="00AD45EE" w:rsidRPr="003861EA">
        <w:rPr>
          <w:b/>
          <w:sz w:val="40"/>
          <w:szCs w:val="40"/>
        </w:rPr>
        <w:t xml:space="preserve"> </w:t>
      </w:r>
      <w:r w:rsidR="009F756A" w:rsidRPr="009F756A">
        <w:rPr>
          <w:b/>
          <w:sz w:val="40"/>
          <w:szCs w:val="40"/>
        </w:rPr>
        <w:t>6_77_139</w:t>
      </w:r>
    </w:p>
    <w:p w14:paraId="3B209F5C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6D8E551A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0863BEA2" w14:textId="77777777" w:rsidR="00BF6F4E" w:rsidRPr="003861EA" w:rsidRDefault="00ED4E6E" w:rsidP="001C29A5">
      <w:pPr>
        <w:spacing w:before="0"/>
        <w:ind w:firstLine="0"/>
        <w:contextualSpacing/>
        <w:jc w:val="center"/>
        <w:rPr>
          <w:sz w:val="28"/>
          <w:szCs w:val="28"/>
        </w:rPr>
      </w:pPr>
      <w:r w:rsidRPr="003861EA">
        <w:rPr>
          <w:sz w:val="28"/>
          <w:szCs w:val="28"/>
        </w:rPr>
        <w:t>НА ПРАВО ЗАКЛЮЧЕНИЯ ДОГОВОРА НА ОКАЗАНИЕ УСЛУГ</w:t>
      </w:r>
    </w:p>
    <w:p w14:paraId="75950DD0" w14:textId="77777777" w:rsidR="000B2F8F" w:rsidRPr="003861EA" w:rsidRDefault="00ED4E6E" w:rsidP="001C29A5">
      <w:pPr>
        <w:spacing w:before="0"/>
        <w:ind w:firstLine="0"/>
        <w:contextualSpacing/>
        <w:jc w:val="center"/>
        <w:rPr>
          <w:sz w:val="28"/>
          <w:szCs w:val="28"/>
        </w:rPr>
      </w:pPr>
      <w:r w:rsidRPr="003861EA">
        <w:rPr>
          <w:sz w:val="28"/>
          <w:szCs w:val="28"/>
        </w:rPr>
        <w:t>ПО РАЗРАБОТКЕ</w:t>
      </w:r>
      <w:r w:rsidR="00F75F59" w:rsidRPr="003861EA">
        <w:rPr>
          <w:sz w:val="28"/>
          <w:szCs w:val="28"/>
        </w:rPr>
        <w:t xml:space="preserve"> </w:t>
      </w:r>
      <w:r w:rsidR="006A0BCE" w:rsidRPr="003861EA">
        <w:rPr>
          <w:sz w:val="28"/>
          <w:szCs w:val="28"/>
        </w:rPr>
        <w:t>ПРОГРАММНОГО</w:t>
      </w:r>
      <w:r w:rsidR="00376D28" w:rsidRPr="003861EA">
        <w:rPr>
          <w:sz w:val="28"/>
          <w:szCs w:val="28"/>
        </w:rPr>
        <w:t xml:space="preserve"> ОБЕСПЕЧЕНИЯ</w:t>
      </w:r>
      <w:r w:rsidR="006A0BCE" w:rsidRPr="003861EA">
        <w:rPr>
          <w:sz w:val="28"/>
          <w:szCs w:val="28"/>
        </w:rPr>
        <w:t xml:space="preserve"> </w:t>
      </w:r>
      <w:r w:rsidR="00B13D31" w:rsidRPr="003861EA">
        <w:rPr>
          <w:sz w:val="28"/>
          <w:szCs w:val="28"/>
        </w:rPr>
        <w:t>В РАМКАХ ПЛАНА РАЗВИТИЯ СИСТЕМЫ УПРАВЛЕНИЯ ПРОИЗВОДСТВЕННЫМИ АКТИВАМИ</w:t>
      </w:r>
      <w:r w:rsidR="00351FD0" w:rsidRPr="003861EA">
        <w:rPr>
          <w:sz w:val="28"/>
          <w:szCs w:val="28"/>
        </w:rPr>
        <w:t xml:space="preserve"> (ЧАСТЬ 4</w:t>
      </w:r>
      <w:r w:rsidR="00B13D31" w:rsidRPr="003861EA">
        <w:rPr>
          <w:sz w:val="28"/>
          <w:szCs w:val="28"/>
        </w:rPr>
        <w:t>)</w:t>
      </w:r>
    </w:p>
    <w:p w14:paraId="723FD0E8" w14:textId="77777777" w:rsidR="000D4A1F" w:rsidRPr="003861EA" w:rsidRDefault="000D4A1F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153E474D" w14:textId="77777777" w:rsidR="00BF6F4E" w:rsidRPr="003861EA" w:rsidRDefault="00ED4E6E" w:rsidP="001C29A5">
      <w:pPr>
        <w:spacing w:before="0"/>
        <w:ind w:firstLine="0"/>
        <w:contextualSpacing/>
        <w:jc w:val="center"/>
        <w:rPr>
          <w:bCs/>
        </w:rPr>
      </w:pPr>
      <w:r w:rsidRPr="003861EA">
        <w:rPr>
          <w:sz w:val="28"/>
          <w:szCs w:val="28"/>
        </w:rPr>
        <w:t xml:space="preserve">для нужд </w:t>
      </w:r>
      <w:r w:rsidR="004B5C47" w:rsidRPr="003861EA">
        <w:rPr>
          <w:sz w:val="28"/>
          <w:szCs w:val="28"/>
        </w:rPr>
        <w:t>ПАО «МРСК</w:t>
      </w:r>
      <w:r w:rsidRPr="003861EA">
        <w:rPr>
          <w:sz w:val="28"/>
          <w:szCs w:val="28"/>
        </w:rPr>
        <w:t xml:space="preserve"> Центра»</w:t>
      </w:r>
      <w:r w:rsidR="00BA16DC" w:rsidRPr="003861EA">
        <w:rPr>
          <w:sz w:val="28"/>
          <w:szCs w:val="28"/>
        </w:rPr>
        <w:t xml:space="preserve"> </w:t>
      </w:r>
      <w:bookmarkStart w:id="2" w:name="_Hlk60064536"/>
      <w:r w:rsidRPr="003861EA">
        <w:rPr>
          <w:sz w:val="28"/>
          <w:szCs w:val="28"/>
        </w:rPr>
        <w:t>(филиалов: «Белгородэнерго»,</w:t>
      </w:r>
      <w:r w:rsidR="00BA16DC" w:rsidRPr="003861EA">
        <w:rPr>
          <w:sz w:val="28"/>
          <w:szCs w:val="28"/>
        </w:rPr>
        <w:t xml:space="preserve"> </w:t>
      </w:r>
      <w:r w:rsidRPr="003861EA">
        <w:rPr>
          <w:sz w:val="28"/>
          <w:szCs w:val="28"/>
        </w:rPr>
        <w:t>«Брянскэнерго», «Воронежэнерго», «Костромаэнерго»,</w:t>
      </w:r>
      <w:r w:rsidR="00BA16DC" w:rsidRPr="003861EA">
        <w:rPr>
          <w:sz w:val="28"/>
          <w:szCs w:val="28"/>
        </w:rPr>
        <w:t xml:space="preserve"> </w:t>
      </w:r>
      <w:r w:rsidRPr="003861EA">
        <w:rPr>
          <w:sz w:val="28"/>
          <w:szCs w:val="28"/>
        </w:rPr>
        <w:t>«Курскэнерго», «Липецкэнерго», «Орелэнерго», «Смоленскэнерго», «Тамбовэнерго»,</w:t>
      </w:r>
      <w:r w:rsidR="00BA16DC" w:rsidRPr="003861EA">
        <w:rPr>
          <w:sz w:val="28"/>
          <w:szCs w:val="28"/>
        </w:rPr>
        <w:t xml:space="preserve"> </w:t>
      </w:r>
      <w:r w:rsidRPr="003861EA">
        <w:rPr>
          <w:sz w:val="28"/>
          <w:szCs w:val="28"/>
        </w:rPr>
        <w:t>«Тверьэнерго» и «Ярэнерго»)</w:t>
      </w:r>
      <w:bookmarkEnd w:id="2"/>
    </w:p>
    <w:p w14:paraId="1142018F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2C428159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0E69083B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6E6D6B30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76B613A2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421C3027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4E701D36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3E1D80AD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0CDE4172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458168AA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109908B8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59F02ED8" w14:textId="77777777" w:rsidR="00BF6F4E" w:rsidRPr="003861EA" w:rsidRDefault="00D46F7C" w:rsidP="001C29A5">
      <w:pPr>
        <w:spacing w:before="0"/>
        <w:ind w:firstLine="0"/>
        <w:jc w:val="center"/>
        <w:rPr>
          <w:b/>
          <w:szCs w:val="24"/>
        </w:rPr>
      </w:pPr>
      <w:r w:rsidRPr="003861EA">
        <w:rPr>
          <w:b/>
          <w:szCs w:val="24"/>
        </w:rPr>
        <w:br w:type="page"/>
      </w:r>
    </w:p>
    <w:p w14:paraId="6E41F08E" w14:textId="77777777" w:rsidR="00BF6F4E" w:rsidRPr="003861EA" w:rsidRDefault="00EA7BFE" w:rsidP="001C29A5">
      <w:pPr>
        <w:spacing w:before="0"/>
        <w:ind w:firstLine="0"/>
        <w:jc w:val="center"/>
        <w:rPr>
          <w:b/>
        </w:rPr>
      </w:pPr>
      <w:r w:rsidRPr="003861EA">
        <w:rPr>
          <w:b/>
        </w:rPr>
        <w:lastRenderedPageBreak/>
        <w:t>ЛИСТ СОГЛАСОВАНИЯ</w:t>
      </w:r>
    </w:p>
    <w:p w14:paraId="72B65A7D" w14:textId="77777777" w:rsidR="00BF6F4E" w:rsidRPr="003861EA" w:rsidRDefault="00BF6F4E" w:rsidP="001C29A5">
      <w:pPr>
        <w:spacing w:before="0"/>
        <w:ind w:firstLine="0"/>
        <w:jc w:val="center"/>
        <w:rPr>
          <w:b/>
        </w:rPr>
      </w:pPr>
    </w:p>
    <w:p w14:paraId="56829402" w14:textId="79D06B5A" w:rsidR="00E412FB" w:rsidRPr="003861EA" w:rsidRDefault="00F82491" w:rsidP="001C29A5">
      <w:pPr>
        <w:spacing w:before="0"/>
        <w:ind w:firstLine="0"/>
        <w:jc w:val="left"/>
        <w:rPr>
          <w:b/>
        </w:rPr>
      </w:pPr>
      <w:r>
        <w:rPr>
          <w:noProof/>
        </w:rPr>
        <w:drawing>
          <wp:inline distT="0" distB="0" distL="0" distR="0" wp14:anchorId="4BB359F3" wp14:editId="6E725014">
            <wp:extent cx="5939790" cy="32207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4E757" w14:textId="77777777" w:rsidR="00E412FB" w:rsidRPr="003861EA" w:rsidRDefault="00E412FB" w:rsidP="001C29A5">
      <w:pPr>
        <w:spacing w:before="0"/>
        <w:ind w:firstLine="0"/>
        <w:jc w:val="left"/>
        <w:rPr>
          <w:b/>
          <w:szCs w:val="24"/>
        </w:rPr>
      </w:pPr>
      <w:r w:rsidRPr="003861EA">
        <w:rPr>
          <w:b/>
          <w:szCs w:val="24"/>
        </w:rPr>
        <w:br w:type="page"/>
      </w:r>
    </w:p>
    <w:sdt>
      <w:sdtPr>
        <w:rPr>
          <w:b/>
        </w:rPr>
        <w:id w:val="-1774235040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0E28FC6D" w14:textId="77777777" w:rsidR="00BF6F4E" w:rsidRPr="003861EA" w:rsidRDefault="004833E2" w:rsidP="001C29A5">
          <w:pPr>
            <w:spacing w:before="0"/>
            <w:ind w:right="615" w:firstLine="0"/>
            <w:jc w:val="center"/>
            <w:rPr>
              <w:b/>
            </w:rPr>
          </w:pPr>
          <w:r w:rsidRPr="003861EA">
            <w:rPr>
              <w:b/>
            </w:rPr>
            <w:t>ОГЛАВЛЕНИЕ</w:t>
          </w:r>
        </w:p>
        <w:p w14:paraId="55689FB6" w14:textId="77777777" w:rsidR="00BF6F4E" w:rsidRPr="003861EA" w:rsidRDefault="00BF6F4E" w:rsidP="001C29A5">
          <w:pPr>
            <w:spacing w:before="0"/>
            <w:ind w:right="615" w:firstLine="0"/>
            <w:jc w:val="left"/>
          </w:pPr>
        </w:p>
        <w:p w14:paraId="54F27388" w14:textId="06CFB9B8" w:rsidR="00555065" w:rsidRDefault="00A2707D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3861EA">
            <w:fldChar w:fldCharType="begin"/>
          </w:r>
          <w:r w:rsidR="00F75F59" w:rsidRPr="003861EA">
            <w:instrText xml:space="preserve"> TOC \o "1-3" \h \z \u </w:instrText>
          </w:r>
          <w:r w:rsidRPr="003861EA">
            <w:fldChar w:fldCharType="separate"/>
          </w:r>
          <w:hyperlink w:anchor="_Toc68270208" w:history="1">
            <w:r w:rsidR="00555065" w:rsidRPr="00E64813">
              <w:rPr>
                <w:rStyle w:val="af5"/>
                <w:noProof/>
              </w:rPr>
              <w:t>1.</w:t>
            </w:r>
            <w:r w:rsidR="0055506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55065" w:rsidRPr="00E64813">
              <w:rPr>
                <w:rStyle w:val="af5"/>
                <w:noProof/>
              </w:rPr>
              <w:t>ОБЩИЕ СВЕДЕНИЯ</w:t>
            </w:r>
            <w:r w:rsidR="00555065">
              <w:rPr>
                <w:noProof/>
                <w:webHidden/>
              </w:rPr>
              <w:tab/>
            </w:r>
            <w:r w:rsidR="00555065">
              <w:rPr>
                <w:noProof/>
                <w:webHidden/>
              </w:rPr>
              <w:fldChar w:fldCharType="begin"/>
            </w:r>
            <w:r w:rsidR="00555065">
              <w:rPr>
                <w:noProof/>
                <w:webHidden/>
              </w:rPr>
              <w:instrText xml:space="preserve"> PAGEREF _Toc68270208 \h </w:instrText>
            </w:r>
            <w:r w:rsidR="00555065">
              <w:rPr>
                <w:noProof/>
                <w:webHidden/>
              </w:rPr>
            </w:r>
            <w:r w:rsidR="00555065">
              <w:rPr>
                <w:noProof/>
                <w:webHidden/>
              </w:rPr>
              <w:fldChar w:fldCharType="separate"/>
            </w:r>
            <w:r w:rsidR="00555065">
              <w:rPr>
                <w:noProof/>
                <w:webHidden/>
              </w:rPr>
              <w:t>5</w:t>
            </w:r>
            <w:r w:rsidR="00555065">
              <w:rPr>
                <w:noProof/>
                <w:webHidden/>
              </w:rPr>
              <w:fldChar w:fldCharType="end"/>
            </w:r>
          </w:hyperlink>
        </w:p>
        <w:p w14:paraId="7447120D" w14:textId="38AC8978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09" w:history="1">
            <w:r w:rsidRPr="00E64813">
              <w:rPr>
                <w:rStyle w:val="af5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Цели и задачи 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C8145" w14:textId="41963CEE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0" w:history="1">
            <w:r w:rsidRPr="00E64813">
              <w:rPr>
                <w:rStyle w:val="af5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Полное наименование ПО и его условное обозначение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481A58" w14:textId="173E7E56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1" w:history="1">
            <w:r w:rsidRPr="00E64813">
              <w:rPr>
                <w:rStyle w:val="af5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Заказчик и Исполнитель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7797D" w14:textId="40F8ED7D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2" w:history="1">
            <w:r w:rsidRPr="00E64813">
              <w:rPr>
                <w:rStyle w:val="af5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Плановые сроки начала и окончания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69E1" w14:textId="089DB9A8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3" w:history="1">
            <w:r w:rsidRPr="00E64813">
              <w:rPr>
                <w:rStyle w:val="af5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Порядок внесения изменений в ТТ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6C2CA" w14:textId="08311EE1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4" w:history="1">
            <w:r w:rsidRPr="00E64813">
              <w:rPr>
                <w:rStyle w:val="af5"/>
                <w:noProof/>
              </w:rPr>
              <w:t>1.6.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Термины, сокращения и определения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BA85C" w14:textId="2CE22465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5" w:history="1">
            <w:r w:rsidRPr="00E64813">
              <w:rPr>
                <w:rStyle w:val="af5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НАЗНАЧЕНИЕ И ЦЕЛИ СОЗДАНИЯ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69742" w14:textId="29486CC3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6" w:history="1">
            <w:r w:rsidRPr="00E64813">
              <w:rPr>
                <w:rStyle w:val="af5"/>
                <w:noProof/>
                <w:lang w:eastAsia="en-US"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 xml:space="preserve">Назначение </w:t>
            </w:r>
            <w:r w:rsidRPr="00E64813">
              <w:rPr>
                <w:rStyle w:val="af5"/>
                <w:noProof/>
                <w:lang w:eastAsia="en-US"/>
              </w:rPr>
              <w:t>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257D8A" w14:textId="3E644BB2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7" w:history="1">
            <w:r w:rsidRPr="00E64813">
              <w:rPr>
                <w:rStyle w:val="af5"/>
                <w:noProof/>
              </w:rPr>
              <w:t>2.1.1.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Вид автоматизируемой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4E0AAC" w14:textId="3D814668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8" w:history="1">
            <w:r w:rsidRPr="00E64813">
              <w:rPr>
                <w:rStyle w:val="af5"/>
                <w:noProof/>
              </w:rPr>
              <w:t>2.1.2.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Объекты автоматизации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FC45EC" w14:textId="1CB50E5F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19" w:history="1">
            <w:r w:rsidRPr="00E64813">
              <w:rPr>
                <w:rStyle w:val="af5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Цели развития ф</w:t>
            </w:r>
            <w:r w:rsidRPr="00E64813">
              <w:rPr>
                <w:rStyle w:val="af5"/>
                <w:noProof/>
                <w:lang w:eastAsia="en-US"/>
              </w:rPr>
              <w:t>ункциональности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3359D" w14:textId="00DE63D8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0" w:history="1">
            <w:r w:rsidRPr="00E64813">
              <w:rPr>
                <w:rStyle w:val="af5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ХАРАКТЕРИСТИКИ ОБЪЕКТА АВТОМАТИЗАЦИИ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FCC1CC" w14:textId="5C8A3BB7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1" w:history="1">
            <w:r w:rsidRPr="00E64813">
              <w:rPr>
                <w:rStyle w:val="af5"/>
                <w:noProof/>
                <w:lang w:eastAsia="en-US"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  <w:lang w:eastAsia="en-US"/>
              </w:rPr>
              <w:t xml:space="preserve">Текущее </w:t>
            </w:r>
            <w:r w:rsidRPr="00E64813">
              <w:rPr>
                <w:rStyle w:val="af5"/>
                <w:noProof/>
              </w:rPr>
              <w:t>состояние</w:t>
            </w:r>
            <w:r w:rsidRPr="00E64813">
              <w:rPr>
                <w:rStyle w:val="af5"/>
                <w:noProof/>
                <w:lang w:eastAsia="en-US"/>
              </w:rPr>
              <w:t xml:space="preserve"> автоматизируемой</w:t>
            </w:r>
            <w:r w:rsidRPr="00E64813">
              <w:rPr>
                <w:rStyle w:val="af5"/>
                <w:noProof/>
              </w:rPr>
              <w:t xml:space="preserve">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36908" w14:textId="32B8249A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2" w:history="1">
            <w:r w:rsidRPr="00E64813">
              <w:rPr>
                <w:rStyle w:val="af5"/>
                <w:noProof/>
                <w:lang w:eastAsia="en-US"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  <w:lang w:eastAsia="en-US"/>
              </w:rPr>
              <w:t xml:space="preserve">Целевое </w:t>
            </w:r>
            <w:r w:rsidRPr="00E64813">
              <w:rPr>
                <w:rStyle w:val="af5"/>
                <w:noProof/>
              </w:rPr>
              <w:t>состояние</w:t>
            </w:r>
            <w:r w:rsidRPr="00E64813">
              <w:rPr>
                <w:rStyle w:val="af5"/>
                <w:noProof/>
                <w:lang w:eastAsia="en-US"/>
              </w:rPr>
              <w:t xml:space="preserve"> автоматизируемой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11B0B" w14:textId="77595ACD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3" w:history="1">
            <w:r w:rsidRPr="00E64813">
              <w:rPr>
                <w:rStyle w:val="af5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  <w:lang w:eastAsia="en-US"/>
              </w:rPr>
              <w:t>Функциональные</w:t>
            </w:r>
            <w:r w:rsidRPr="00E64813">
              <w:rPr>
                <w:rStyle w:val="af5"/>
                <w:noProof/>
              </w:rPr>
              <w:t xml:space="preserve"> Заказчики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77453E" w14:textId="2A1C085A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4" w:history="1">
            <w:r w:rsidRPr="00E64813">
              <w:rPr>
                <w:rStyle w:val="af5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849F9" w14:textId="4603EBBC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5" w:history="1">
            <w:r w:rsidRPr="00E64813">
              <w:rPr>
                <w:rStyle w:val="af5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ПО в целом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2A7EE5" w14:textId="6F7FEC8D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6" w:history="1">
            <w:r w:rsidRPr="00E64813">
              <w:rPr>
                <w:rStyle w:val="af5"/>
                <w:noProof/>
              </w:rPr>
              <w:t>4.1.1.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структуре и функционированию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2DBD3" w14:textId="49DF332E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7" w:history="1">
            <w:r w:rsidRPr="00E64813">
              <w:rPr>
                <w:rStyle w:val="af5"/>
                <w:noProof/>
              </w:rPr>
              <w:t>4.1.2.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численности, квалификации персонала и режиму его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8162E" w14:textId="5B93A1F1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8" w:history="1">
            <w:r w:rsidRPr="00E64813">
              <w:rPr>
                <w:rStyle w:val="af5"/>
                <w:noProof/>
              </w:rPr>
              <w:t>4.1.3.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эргономике и технической эстетике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7A519" w14:textId="006C1EEC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29" w:history="1">
            <w:r w:rsidRPr="00E64813">
              <w:rPr>
                <w:rStyle w:val="af5"/>
                <w:noProof/>
              </w:rPr>
              <w:t>4.1.4.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надежности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58760" w14:textId="68CD8209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0" w:history="1">
            <w:r w:rsidRPr="00E64813">
              <w:rPr>
                <w:rStyle w:val="af5"/>
                <w:noProof/>
              </w:rPr>
              <w:t>4.1.5.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программному обеспечению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3738CD" w14:textId="0D120148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1" w:history="1">
            <w:r w:rsidRPr="00E64813">
              <w:rPr>
                <w:rStyle w:val="af5"/>
                <w:noProof/>
              </w:rPr>
              <w:t>4.1.6.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техническому обеспечению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B02E4" w14:textId="2C7E340A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2" w:history="1">
            <w:r w:rsidRPr="00E64813">
              <w:rPr>
                <w:rStyle w:val="af5"/>
                <w:noProof/>
              </w:rPr>
              <w:t>4.1.7.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информационной безопасности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AA651" w14:textId="76C9F506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3" w:history="1">
            <w:r w:rsidRPr="00E64813">
              <w:rPr>
                <w:rStyle w:val="af5"/>
                <w:noProof/>
              </w:rPr>
              <w:t>4.1.8.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Дополнительные требования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B41D3" w14:textId="0264E376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4" w:history="1">
            <w:r w:rsidRPr="00E64813">
              <w:rPr>
                <w:rStyle w:val="af5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Функциональные объемы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A911AC" w14:textId="4EF2DBE1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5" w:history="1">
            <w:r w:rsidRPr="00E64813">
              <w:rPr>
                <w:rStyle w:val="af5"/>
                <w:noProof/>
              </w:rPr>
              <w:t>4.2.1.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Диагностика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7BB0A" w14:textId="3AB54AE5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6" w:history="1">
            <w:r w:rsidRPr="00E64813">
              <w:rPr>
                <w:rStyle w:val="af5"/>
                <w:noProof/>
              </w:rPr>
              <w:t>4.2.2.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Аварийный резерв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F5A62" w14:textId="11FFE96C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7" w:history="1">
            <w:r w:rsidRPr="00E64813">
              <w:rPr>
                <w:rStyle w:val="af5"/>
                <w:noProof/>
              </w:rPr>
              <w:t>4.2.3.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Аварийные отключения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bookmarkStart w:id="3" w:name="_GoBack"/>
        <w:bookmarkEnd w:id="3"/>
        <w:p w14:paraId="46EB1CB8" w14:textId="3F49FA4E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64813">
            <w:rPr>
              <w:rStyle w:val="af5"/>
              <w:noProof/>
            </w:rPr>
            <w:lastRenderedPageBreak/>
            <w:fldChar w:fldCharType="begin"/>
          </w:r>
          <w:r w:rsidRPr="00E64813">
            <w:rPr>
              <w:rStyle w:val="af5"/>
              <w:noProof/>
            </w:rPr>
            <w:instrText xml:space="preserve"> </w:instrText>
          </w:r>
          <w:r>
            <w:rPr>
              <w:noProof/>
            </w:rPr>
            <w:instrText>HYPERLINK \l "_Toc68270238"</w:instrText>
          </w:r>
          <w:r w:rsidRPr="00E64813">
            <w:rPr>
              <w:rStyle w:val="af5"/>
              <w:noProof/>
            </w:rPr>
            <w:instrText xml:space="preserve"> </w:instrText>
          </w:r>
          <w:r w:rsidRPr="00E64813">
            <w:rPr>
              <w:rStyle w:val="af5"/>
              <w:noProof/>
            </w:rPr>
          </w:r>
          <w:r w:rsidRPr="00E64813">
            <w:rPr>
              <w:rStyle w:val="af5"/>
              <w:noProof/>
            </w:rPr>
            <w:fldChar w:fldCharType="separate"/>
          </w:r>
          <w:r w:rsidRPr="00E64813">
            <w:rPr>
              <w:rStyle w:val="af5"/>
              <w:noProof/>
            </w:rPr>
            <w:t>4.2.4.</w:t>
          </w:r>
          <w:r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  <w:tab/>
          </w:r>
          <w:r w:rsidRPr="00E64813">
            <w:rPr>
              <w:rStyle w:val="af5"/>
              <w:noProof/>
            </w:rPr>
            <w:t>Автоматизация графика вывода в ремонт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_Toc68270238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15</w:t>
          </w:r>
          <w:r>
            <w:rPr>
              <w:noProof/>
              <w:webHidden/>
            </w:rPr>
            <w:fldChar w:fldCharType="end"/>
          </w:r>
          <w:r w:rsidRPr="00E64813">
            <w:rPr>
              <w:rStyle w:val="af5"/>
              <w:noProof/>
            </w:rPr>
            <w:fldChar w:fldCharType="end"/>
          </w:r>
        </w:p>
        <w:p w14:paraId="44B9A4BF" w14:textId="235AA5B5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39" w:history="1">
            <w:r w:rsidRPr="00E64813">
              <w:rPr>
                <w:rStyle w:val="af5"/>
                <w:noProof/>
              </w:rPr>
              <w:t>4.2.5.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Интеграция СУПА с АСУК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20E6D" w14:textId="5F8345D4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0" w:history="1">
            <w:r w:rsidRPr="00E64813">
              <w:rPr>
                <w:rStyle w:val="af5"/>
                <w:noProof/>
              </w:rPr>
              <w:t>4.2.6.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Автотранспорт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039AD" w14:textId="2AFE6FEE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1" w:history="1">
            <w:r w:rsidRPr="00E64813">
              <w:rPr>
                <w:rStyle w:val="af5"/>
                <w:noProof/>
              </w:rPr>
              <w:t>4.2.7. Интеграция СУПА и внешних информационных систем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15FAA" w14:textId="58AC50C6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2" w:history="1">
            <w:r w:rsidRPr="00E64813">
              <w:rPr>
                <w:rStyle w:val="af5"/>
                <w:noProof/>
              </w:rPr>
              <w:t>4.2.8. Предиктивная аналитика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FD0FA" w14:textId="5F7204E3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3" w:history="1">
            <w:r w:rsidRPr="00E64813">
              <w:rPr>
                <w:rStyle w:val="af5"/>
                <w:noProof/>
              </w:rPr>
              <w:t>4.2.9. Доработки автоматизированных систем планирования и учета работ по техническому обслуживанию, ремонту, техническому перевооружению и реконструкции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0F26C" w14:textId="3C3C6A36" w:rsidR="00555065" w:rsidRDefault="0055506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4" w:history="1">
            <w:r w:rsidRPr="00E64813">
              <w:rPr>
                <w:rStyle w:val="af5"/>
                <w:noProof/>
              </w:rPr>
              <w:t>4.2.10.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Дополнительные изменения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B0C66A" w14:textId="4CE5E1BC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5" w:history="1">
            <w:r w:rsidRPr="00E64813">
              <w:rPr>
                <w:rStyle w:val="af5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ОПИСАНИЕ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8BEA7" w14:textId="44352530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6" w:history="1">
            <w:r w:rsidRPr="00E64813">
              <w:rPr>
                <w:rStyle w:val="af5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ОКАЗАНИЮ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6E6F5" w14:textId="40B70825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7" w:history="1">
            <w:r w:rsidRPr="00E64813">
              <w:rPr>
                <w:rStyle w:val="af5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ПРИЕМКЕ РЕЗУЛЬТАТОВ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871A1E" w14:textId="3D224550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8" w:history="1">
            <w:r w:rsidRPr="00E64813">
              <w:rPr>
                <w:rStyle w:val="af5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СТОИМОСТЬ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1FE49" w14:textId="17ACF404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49" w:history="1">
            <w:r w:rsidRPr="00E64813">
              <w:rPr>
                <w:rStyle w:val="af5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ТРЕБОВАНИЯ К ДОКУМЕНТИРОВАНИЮ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52D6E" w14:textId="070C9EDC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50" w:history="1">
            <w:r w:rsidRPr="00E64813">
              <w:rPr>
                <w:rStyle w:val="af5"/>
                <w:noProof/>
              </w:rPr>
              <w:t>9.2.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Общие требования к документированию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CB8EB" w14:textId="2A4A8C3C" w:rsidR="00555065" w:rsidRDefault="00555065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51" w:history="1">
            <w:r w:rsidRPr="00E64813">
              <w:rPr>
                <w:rStyle w:val="af5"/>
                <w:noProof/>
              </w:rPr>
              <w:t>9.3.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64813">
              <w:rPr>
                <w:rStyle w:val="af5"/>
                <w:noProof/>
              </w:rPr>
              <w:t>Перечень подлежащих разработке документов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ECED5" w14:textId="65F26DA0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52" w:history="1">
            <w:r w:rsidRPr="00E64813">
              <w:rPr>
                <w:rStyle w:val="af5"/>
                <w:noProof/>
              </w:rPr>
              <w:t>Приложение № 1 Форма отчета об оказанных услугах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1BBCF" w14:textId="19E92CF1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53" w:history="1">
            <w:r w:rsidRPr="00E64813">
              <w:rPr>
                <w:rStyle w:val="af5"/>
                <w:noProof/>
              </w:rPr>
              <w:t>Приложение № 2 Требования к автоматизации контрольных процедур бизнес-процессов Общества.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EECE8" w14:textId="64D68269" w:rsidR="00555065" w:rsidRDefault="00555065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254" w:history="1">
            <w:r w:rsidRPr="00E64813">
              <w:rPr>
                <w:rStyle w:val="af5"/>
                <w:noProof/>
              </w:rPr>
              <w:t>Приложение № 3 Категории специалистов Исполнителя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9E5E6" w14:textId="0A680E1F" w:rsidR="00BF6F4E" w:rsidRPr="003861EA" w:rsidRDefault="00A2707D" w:rsidP="001C29A5">
          <w:pPr>
            <w:pStyle w:val="14"/>
            <w:spacing w:line="240" w:lineRule="auto"/>
          </w:pPr>
          <w:r w:rsidRPr="003861EA">
            <w:fldChar w:fldCharType="end"/>
          </w:r>
        </w:p>
      </w:sdtContent>
    </w:sdt>
    <w:p w14:paraId="41E58CD0" w14:textId="77777777" w:rsidR="001C0948" w:rsidRPr="003861EA" w:rsidRDefault="001C0948" w:rsidP="001C29A5">
      <w:pPr>
        <w:spacing w:before="0"/>
        <w:ind w:firstLine="0"/>
        <w:jc w:val="left"/>
      </w:pPr>
      <w:bookmarkStart w:id="4" w:name="_Toc438716072"/>
      <w:r w:rsidRPr="003861EA">
        <w:br w:type="page"/>
      </w:r>
    </w:p>
    <w:p w14:paraId="1E57D364" w14:textId="77777777" w:rsidR="00BF6F4E" w:rsidRPr="003861EA" w:rsidRDefault="001A7B43" w:rsidP="001C29A5">
      <w:pPr>
        <w:pStyle w:val="10"/>
        <w:numPr>
          <w:ilvl w:val="0"/>
          <w:numId w:val="14"/>
        </w:numPr>
        <w:spacing w:line="240" w:lineRule="auto"/>
      </w:pPr>
      <w:bookmarkStart w:id="5" w:name="_Toc68270208"/>
      <w:r w:rsidRPr="003861EA">
        <w:lastRenderedPageBreak/>
        <w:t>ОБЩИЕ СВЕДЕНИЯ</w:t>
      </w:r>
      <w:bookmarkEnd w:id="4"/>
      <w:bookmarkEnd w:id="5"/>
    </w:p>
    <w:p w14:paraId="2A557647" w14:textId="77777777" w:rsidR="00EA433E" w:rsidRPr="003861EA" w:rsidRDefault="00EA433E" w:rsidP="00200B74">
      <w:pPr>
        <w:pStyle w:val="2"/>
        <w:numPr>
          <w:ilvl w:val="1"/>
          <w:numId w:val="14"/>
        </w:numPr>
      </w:pPr>
      <w:bookmarkStart w:id="6" w:name="_Toc421262443"/>
      <w:bookmarkStart w:id="7" w:name="_Toc421262560"/>
      <w:bookmarkStart w:id="8" w:name="_Toc421262444"/>
      <w:bookmarkStart w:id="9" w:name="_Toc421262561"/>
      <w:bookmarkStart w:id="10" w:name="_Toc421262445"/>
      <w:bookmarkStart w:id="11" w:name="_Toc421262562"/>
      <w:bookmarkStart w:id="12" w:name="_Toc421262446"/>
      <w:bookmarkStart w:id="13" w:name="_Toc421262563"/>
      <w:bookmarkStart w:id="14" w:name="_Toc444672067"/>
      <w:bookmarkStart w:id="15" w:name="_Toc68270209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3861EA">
        <w:t>Цели и задачи документа</w:t>
      </w:r>
      <w:bookmarkEnd w:id="14"/>
      <w:bookmarkEnd w:id="15"/>
    </w:p>
    <w:p w14:paraId="2BA73831" w14:textId="381B9D49" w:rsidR="00EE2AF2" w:rsidRPr="003861EA" w:rsidRDefault="006B4E0B" w:rsidP="001C29A5">
      <w:pPr>
        <w:pStyle w:val="---"/>
        <w:spacing w:line="240" w:lineRule="auto"/>
      </w:pPr>
      <w:r w:rsidRPr="003861EA">
        <w:t xml:space="preserve">Настоящий документ представляет собой технические требования (ТТ) на конкурс на право заключения Договора на оказание услуг по </w:t>
      </w:r>
      <w:r w:rsidRPr="003861EA">
        <w:rPr>
          <w:bCs/>
        </w:rPr>
        <w:t xml:space="preserve">разработке </w:t>
      </w:r>
      <w:r w:rsidRPr="003861EA">
        <w:t xml:space="preserve">программного обеспечения в рамках плана развития </w:t>
      </w:r>
      <w:r w:rsidR="00974CA8">
        <w:t>С</w:t>
      </w:r>
      <w:r w:rsidRPr="003861EA">
        <w:t xml:space="preserve">истемы управления производственными активами (часть </w:t>
      </w:r>
      <w:r w:rsidR="003D6E42">
        <w:t>4</w:t>
      </w:r>
      <w:r w:rsidRPr="003861EA">
        <w:t xml:space="preserve">) </w:t>
      </w:r>
      <w:r w:rsidR="004D36AE" w:rsidRPr="003861EA">
        <w:t>для нужд ПАО «МРСК Центра»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EE2AF2" w:rsidRPr="003861EA">
        <w:t>.</w:t>
      </w:r>
    </w:p>
    <w:p w14:paraId="492384B2" w14:textId="77777777" w:rsidR="006B4E0B" w:rsidRPr="003861EA" w:rsidRDefault="006B4E0B" w:rsidP="001C29A5">
      <w:pPr>
        <w:pStyle w:val="---"/>
        <w:spacing w:line="240" w:lineRule="auto"/>
        <w:rPr>
          <w:color w:val="1F497D"/>
          <w:sz w:val="22"/>
        </w:rPr>
      </w:pPr>
      <w:r w:rsidRPr="003861EA">
        <w:t>В соответствии с типовым планом развития СУПА ПАО «</w:t>
      </w:r>
      <w:proofErr w:type="spellStart"/>
      <w:r w:rsidRPr="003861EA">
        <w:t>Россети</w:t>
      </w:r>
      <w:proofErr w:type="spellEnd"/>
      <w:r w:rsidRPr="003861EA">
        <w:t xml:space="preserve">» и ПАО «МРСК Центра» требуется разработка дополнительной функциональности программного обеспечения в </w:t>
      </w:r>
      <w:r w:rsidR="00252DE6">
        <w:t>С</w:t>
      </w:r>
      <w:r w:rsidR="00252DE6" w:rsidRPr="003861EA">
        <w:t xml:space="preserve">истеме </w:t>
      </w:r>
      <w:r w:rsidRPr="003861EA">
        <w:t xml:space="preserve">управления производственными активами на базе КИСУР (ПО </w:t>
      </w:r>
      <w:r w:rsidRPr="003861EA">
        <w:rPr>
          <w:lang w:val="en-US"/>
        </w:rPr>
        <w:t>SAP</w:t>
      </w:r>
      <w:r w:rsidRPr="003861EA">
        <w:t>).</w:t>
      </w:r>
    </w:p>
    <w:p w14:paraId="72A672C8" w14:textId="57512528" w:rsidR="006B4E0B" w:rsidRPr="003861EA" w:rsidRDefault="006B4E0B" w:rsidP="001C29A5">
      <w:pPr>
        <w:pStyle w:val="---"/>
        <w:spacing w:line="240" w:lineRule="auto"/>
      </w:pPr>
      <w:bookmarkStart w:id="16" w:name="_Toc438716073"/>
      <w:r w:rsidRPr="003861EA">
        <w:t xml:space="preserve">ТТ являются документом, определяющим основные требования Заказчика к программному обеспечению по развитию </w:t>
      </w:r>
      <w:r w:rsidR="00974CA8">
        <w:t>С</w:t>
      </w:r>
      <w:r w:rsidRPr="003861EA">
        <w:t>истемы управления производственными активами. Требования, изложенные в настоящем документе, могут изменяться и добавляться по инициативе Заказчика</w:t>
      </w:r>
      <w:r w:rsidR="00C83596">
        <w:t xml:space="preserve"> при подготовке </w:t>
      </w:r>
      <w:r w:rsidR="002D362C">
        <w:t>индивидуальных</w:t>
      </w:r>
      <w:r w:rsidR="00C83596">
        <w:t xml:space="preserve"> технических заданий.</w:t>
      </w:r>
    </w:p>
    <w:p w14:paraId="768E65DA" w14:textId="77777777" w:rsidR="006B4E0B" w:rsidRPr="003861EA" w:rsidRDefault="006B4E0B" w:rsidP="001C29A5">
      <w:pPr>
        <w:spacing w:before="0"/>
        <w:contextualSpacing/>
      </w:pPr>
      <w:r w:rsidRPr="003861EA">
        <w:t>ТТ служат основным источником информации для планирования процессов разработки и тестирования функциональности системы, а также для разработки программы и методики испытаний.</w:t>
      </w:r>
    </w:p>
    <w:p w14:paraId="4FE65E7F" w14:textId="77777777" w:rsidR="00BF6F4E" w:rsidRPr="003861EA" w:rsidRDefault="00371121" w:rsidP="00200B74">
      <w:pPr>
        <w:pStyle w:val="2"/>
        <w:numPr>
          <w:ilvl w:val="1"/>
          <w:numId w:val="14"/>
        </w:numPr>
      </w:pPr>
      <w:bookmarkStart w:id="17" w:name="_Toc68270210"/>
      <w:r w:rsidRPr="003861EA">
        <w:t>Полное наименован</w:t>
      </w:r>
      <w:r w:rsidR="006C2265" w:rsidRPr="003861EA">
        <w:t>ие</w:t>
      </w:r>
      <w:r w:rsidRPr="003861EA">
        <w:t xml:space="preserve"> </w:t>
      </w:r>
      <w:r w:rsidR="006C2265" w:rsidRPr="003861EA">
        <w:t>ПО</w:t>
      </w:r>
      <w:r w:rsidR="00F365FA" w:rsidRPr="003861EA">
        <w:t xml:space="preserve"> и е</w:t>
      </w:r>
      <w:r w:rsidR="006C2265" w:rsidRPr="003861EA">
        <w:t>го</w:t>
      </w:r>
      <w:r w:rsidR="00F365FA" w:rsidRPr="003861EA">
        <w:t xml:space="preserve"> условное обозначение</w:t>
      </w:r>
      <w:bookmarkEnd w:id="16"/>
      <w:bookmarkEnd w:id="17"/>
    </w:p>
    <w:p w14:paraId="53C4032E" w14:textId="77777777" w:rsidR="00540B25" w:rsidRPr="003861EA" w:rsidRDefault="00E977B8" w:rsidP="001C29A5">
      <w:pPr>
        <w:pStyle w:val="---"/>
        <w:spacing w:line="240" w:lineRule="auto"/>
      </w:pPr>
      <w:r w:rsidRPr="003861EA">
        <w:t xml:space="preserve">Полное наименование </w:t>
      </w:r>
      <w:r w:rsidR="00782E75" w:rsidRPr="003861EA">
        <w:t>ПО</w:t>
      </w:r>
      <w:r w:rsidRPr="003861EA">
        <w:t xml:space="preserve">: </w:t>
      </w:r>
      <w:r w:rsidR="00540B25" w:rsidRPr="003861EA">
        <w:t xml:space="preserve">Программное обеспечение по развитию </w:t>
      </w:r>
      <w:r w:rsidR="00252DE6">
        <w:t>С</w:t>
      </w:r>
      <w:r w:rsidR="00252DE6" w:rsidRPr="003861EA">
        <w:t xml:space="preserve">истемы </w:t>
      </w:r>
      <w:r w:rsidR="00540B25" w:rsidRPr="003861EA">
        <w:t>управления производственными активами.</w:t>
      </w:r>
    </w:p>
    <w:p w14:paraId="21BADBC5" w14:textId="77777777" w:rsidR="00540B25" w:rsidRPr="003861EA" w:rsidRDefault="00540B25" w:rsidP="001C29A5">
      <w:pPr>
        <w:pStyle w:val="---"/>
        <w:spacing w:line="240" w:lineRule="auto"/>
      </w:pPr>
      <w:r w:rsidRPr="003861EA">
        <w:t>Условное обозначение системы: Развитие СУПА.</w:t>
      </w:r>
    </w:p>
    <w:p w14:paraId="188DE92A" w14:textId="77777777" w:rsidR="00BF6F4E" w:rsidRPr="003861EA" w:rsidRDefault="00DD7196" w:rsidP="00200B74">
      <w:pPr>
        <w:pStyle w:val="2"/>
        <w:numPr>
          <w:ilvl w:val="1"/>
          <w:numId w:val="14"/>
        </w:numPr>
      </w:pPr>
      <w:bookmarkStart w:id="18" w:name="_Toc423963483"/>
      <w:bookmarkStart w:id="19" w:name="_Toc423963484"/>
      <w:bookmarkStart w:id="20" w:name="_Toc423947167"/>
      <w:bookmarkStart w:id="21" w:name="_Toc423344903"/>
      <w:bookmarkStart w:id="22" w:name="_Toc438716074"/>
      <w:bookmarkStart w:id="23" w:name="_Toc68270211"/>
      <w:bookmarkEnd w:id="18"/>
      <w:bookmarkEnd w:id="19"/>
      <w:bookmarkEnd w:id="20"/>
      <w:bookmarkEnd w:id="21"/>
      <w:r w:rsidRPr="003861EA">
        <w:t>Заказчик и Исполнитель услуг</w:t>
      </w:r>
      <w:bookmarkEnd w:id="22"/>
      <w:bookmarkEnd w:id="23"/>
    </w:p>
    <w:p w14:paraId="1736A682" w14:textId="77777777" w:rsidR="00F365FA" w:rsidRPr="003861EA" w:rsidRDefault="00700B96" w:rsidP="001C29A5">
      <w:pPr>
        <w:pStyle w:val="---"/>
        <w:spacing w:line="240" w:lineRule="auto"/>
      </w:pPr>
      <w:r w:rsidRPr="003861EA">
        <w:t xml:space="preserve">Заказчик - </w:t>
      </w:r>
      <w:r w:rsidR="004B5C47" w:rsidRPr="003861EA">
        <w:t>ПАО «МРСК</w:t>
      </w:r>
      <w:r w:rsidRPr="003861EA">
        <w:t xml:space="preserve"> Центра».</w:t>
      </w:r>
    </w:p>
    <w:p w14:paraId="269E902F" w14:textId="77777777" w:rsidR="00F365FA" w:rsidRPr="003861EA" w:rsidRDefault="00700B96" w:rsidP="001C29A5">
      <w:pPr>
        <w:pStyle w:val="---"/>
        <w:spacing w:line="240" w:lineRule="auto"/>
      </w:pPr>
      <w:r w:rsidRPr="003861EA">
        <w:t xml:space="preserve">Адрес: Москва, </w:t>
      </w:r>
      <w:r w:rsidR="00BF4804" w:rsidRPr="003861EA">
        <w:t>ул. Малая Ордынка, д. 15.</w:t>
      </w:r>
    </w:p>
    <w:p w14:paraId="2C0E3570" w14:textId="77777777" w:rsidR="00F365FA" w:rsidRPr="003861EA" w:rsidRDefault="00700B96" w:rsidP="001C29A5">
      <w:pPr>
        <w:pStyle w:val="---"/>
        <w:spacing w:line="240" w:lineRule="auto"/>
      </w:pPr>
      <w:r w:rsidRPr="003861EA">
        <w:t>Телефон: 8 (495)747-92-92</w:t>
      </w:r>
      <w:r w:rsidR="004F1A86" w:rsidRPr="003861EA">
        <w:t>.</w:t>
      </w:r>
    </w:p>
    <w:p w14:paraId="3824E5C6" w14:textId="77777777" w:rsidR="00F365FA" w:rsidRPr="003861EA" w:rsidRDefault="00540B25" w:rsidP="001C29A5">
      <w:pPr>
        <w:pStyle w:val="---"/>
        <w:spacing w:line="240" w:lineRule="auto"/>
      </w:pPr>
      <w:r w:rsidRPr="003861EA">
        <w:t xml:space="preserve">Исполнитель на оказание услуг по разработке программного обеспечения по развитию </w:t>
      </w:r>
      <w:r w:rsidR="00252DE6">
        <w:t>С</w:t>
      </w:r>
      <w:r w:rsidRPr="003861EA">
        <w:t xml:space="preserve">истемы управления производственными активами </w:t>
      </w:r>
      <w:r w:rsidR="00700B96" w:rsidRPr="003861EA">
        <w:t>будет определен в результате анализа коммерческих предложений, представленных на конкурс потенциальными подрядчиками.</w:t>
      </w:r>
    </w:p>
    <w:p w14:paraId="7A8FBFD5" w14:textId="77777777" w:rsidR="00F365FA" w:rsidRPr="003861EA" w:rsidRDefault="00700B96" w:rsidP="00200B74">
      <w:pPr>
        <w:pStyle w:val="2"/>
        <w:numPr>
          <w:ilvl w:val="1"/>
          <w:numId w:val="14"/>
        </w:numPr>
      </w:pPr>
      <w:bookmarkStart w:id="24" w:name="_Toc423963486"/>
      <w:bookmarkStart w:id="25" w:name="_Toc423963487"/>
      <w:bookmarkStart w:id="26" w:name="_Toc423967557"/>
      <w:bookmarkStart w:id="27" w:name="_Toc423967558"/>
      <w:bookmarkStart w:id="28" w:name="_Toc423344905"/>
      <w:bookmarkStart w:id="29" w:name="_Toc438716075"/>
      <w:bookmarkStart w:id="30" w:name="_Toc68270212"/>
      <w:bookmarkEnd w:id="24"/>
      <w:bookmarkEnd w:id="25"/>
      <w:bookmarkEnd w:id="26"/>
      <w:bookmarkEnd w:id="27"/>
      <w:bookmarkEnd w:id="28"/>
      <w:r w:rsidRPr="003861EA">
        <w:t xml:space="preserve">Плановые </w:t>
      </w:r>
      <w:bookmarkEnd w:id="29"/>
      <w:r w:rsidR="006C2265" w:rsidRPr="003861EA">
        <w:t xml:space="preserve">сроки </w:t>
      </w:r>
      <w:r w:rsidR="00B77BF4" w:rsidRPr="003861EA">
        <w:t xml:space="preserve">начала </w:t>
      </w:r>
      <w:r w:rsidR="006C2265" w:rsidRPr="003861EA">
        <w:t xml:space="preserve">и </w:t>
      </w:r>
      <w:r w:rsidR="00B77BF4" w:rsidRPr="003861EA">
        <w:t>окончания</w:t>
      </w:r>
      <w:r w:rsidR="006C2265" w:rsidRPr="003861EA">
        <w:t xml:space="preserve"> услуги</w:t>
      </w:r>
      <w:bookmarkEnd w:id="30"/>
    </w:p>
    <w:p w14:paraId="77BF4596" w14:textId="77777777" w:rsidR="00F365FA" w:rsidRPr="003861EA" w:rsidRDefault="00700B96" w:rsidP="001C29A5">
      <w:pPr>
        <w:pStyle w:val="---"/>
        <w:spacing w:line="240" w:lineRule="auto"/>
      </w:pPr>
      <w:r w:rsidRPr="003861EA">
        <w:t xml:space="preserve">Плановые сроки начала и окончания </w:t>
      </w:r>
      <w:r w:rsidR="00A30A5B" w:rsidRPr="003861EA">
        <w:t xml:space="preserve">услуг </w:t>
      </w:r>
      <w:r w:rsidR="000E64EC" w:rsidRPr="003861EA">
        <w:t xml:space="preserve">по разработке программного обеспечения по развитию </w:t>
      </w:r>
      <w:r w:rsidR="00252DE6">
        <w:t>С</w:t>
      </w:r>
      <w:r w:rsidR="000E64EC" w:rsidRPr="003861EA">
        <w:t xml:space="preserve">истемы управления производственными активами </w:t>
      </w:r>
      <w:r w:rsidRPr="003861EA">
        <w:t xml:space="preserve">определяются календарным графиком </w:t>
      </w:r>
      <w:r w:rsidR="00A30A5B" w:rsidRPr="003861EA">
        <w:t>оказания услуг</w:t>
      </w:r>
      <w:r w:rsidRPr="003861EA">
        <w:t>.</w:t>
      </w:r>
    </w:p>
    <w:p w14:paraId="7FDD8B64" w14:textId="77777777" w:rsidR="005C1EA5" w:rsidRPr="003861EA" w:rsidRDefault="005C1EA5" w:rsidP="001C29A5">
      <w:pPr>
        <w:pStyle w:val="---"/>
        <w:spacing w:line="240" w:lineRule="auto"/>
      </w:pPr>
      <w:r w:rsidRPr="003861EA">
        <w:t>Начало оказание услуги – дата заключения договора</w:t>
      </w:r>
      <w:r w:rsidR="00164A71" w:rsidRPr="003861EA">
        <w:t xml:space="preserve"> </w:t>
      </w:r>
    </w:p>
    <w:p w14:paraId="71397DED" w14:textId="77777777" w:rsidR="005C1EA5" w:rsidRPr="003861EA" w:rsidRDefault="005C1EA5" w:rsidP="001C29A5">
      <w:pPr>
        <w:pStyle w:val="---"/>
        <w:spacing w:line="240" w:lineRule="auto"/>
      </w:pPr>
      <w:r w:rsidRPr="003861EA">
        <w:t>Окончание оказания услуги –</w:t>
      </w:r>
      <w:r w:rsidR="00F750FF" w:rsidRPr="003861EA">
        <w:t xml:space="preserve"> </w:t>
      </w:r>
      <w:r w:rsidRPr="003861EA">
        <w:t xml:space="preserve">не более </w:t>
      </w:r>
      <w:r w:rsidR="00970E9D">
        <w:t>двенадцати</w:t>
      </w:r>
      <w:r w:rsidR="00AE2A07" w:rsidRPr="003861EA">
        <w:t xml:space="preserve"> </w:t>
      </w:r>
      <w:r w:rsidRPr="003861EA">
        <w:t>месяцев с даты заключения</w:t>
      </w:r>
      <w:r w:rsidRPr="003861EA">
        <w:rPr>
          <w:sz w:val="23"/>
          <w:szCs w:val="23"/>
        </w:rPr>
        <w:t xml:space="preserve"> </w:t>
      </w:r>
      <w:r w:rsidRPr="003861EA">
        <w:t>договора.</w:t>
      </w:r>
    </w:p>
    <w:p w14:paraId="45A0DE04" w14:textId="77777777" w:rsidR="008341EC" w:rsidRPr="003861EA" w:rsidRDefault="008341EC" w:rsidP="00200B74">
      <w:pPr>
        <w:pStyle w:val="2"/>
        <w:numPr>
          <w:ilvl w:val="1"/>
          <w:numId w:val="14"/>
        </w:numPr>
      </w:pPr>
      <w:bookmarkStart w:id="31" w:name="_Toc444672072"/>
      <w:bookmarkStart w:id="32" w:name="_Toc419363053"/>
      <w:bookmarkStart w:id="33" w:name="_Toc438716077"/>
      <w:bookmarkStart w:id="34" w:name="_Toc68270213"/>
      <w:r w:rsidRPr="003861EA">
        <w:lastRenderedPageBreak/>
        <w:t>Порядок внесения изменений в ТТ</w:t>
      </w:r>
      <w:bookmarkEnd w:id="31"/>
      <w:bookmarkEnd w:id="34"/>
    </w:p>
    <w:p w14:paraId="47720F1A" w14:textId="6A9B6216" w:rsidR="008341EC" w:rsidRPr="003861EA" w:rsidRDefault="008341EC" w:rsidP="001C29A5">
      <w:pPr>
        <w:rPr>
          <w:szCs w:val="26"/>
        </w:rPr>
      </w:pPr>
      <w:r w:rsidRPr="003861EA">
        <w:rPr>
          <w:szCs w:val="26"/>
        </w:rPr>
        <w:t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</w:t>
      </w:r>
      <w:r w:rsidR="00A628FB">
        <w:rPr>
          <w:szCs w:val="26"/>
        </w:rPr>
        <w:t xml:space="preserve"> или договором, заключаемым по результатам конкурсной процедуры</w:t>
      </w:r>
      <w:r w:rsidRPr="003861EA">
        <w:rPr>
          <w:szCs w:val="26"/>
        </w:rPr>
        <w:t>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7DBA3581" w14:textId="77777777" w:rsidR="00BF6F4E" w:rsidRPr="003861EA" w:rsidRDefault="00935762" w:rsidP="00200B74">
      <w:pPr>
        <w:pStyle w:val="2"/>
        <w:numPr>
          <w:ilvl w:val="1"/>
          <w:numId w:val="14"/>
        </w:numPr>
      </w:pPr>
      <w:bookmarkStart w:id="35" w:name="_Toc68270214"/>
      <w:r w:rsidRPr="003861EA">
        <w:t xml:space="preserve">Термины, сокращения и </w:t>
      </w:r>
      <w:bookmarkEnd w:id="32"/>
      <w:bookmarkEnd w:id="33"/>
      <w:r w:rsidR="00036A7C" w:rsidRPr="003861EA">
        <w:t>определения</w:t>
      </w:r>
      <w:bookmarkEnd w:id="35"/>
    </w:p>
    <w:p w14:paraId="6BA386A1" w14:textId="77777777" w:rsidR="00BF6F4E" w:rsidRPr="003861EA" w:rsidRDefault="00036A7C" w:rsidP="001C29A5">
      <w:pPr>
        <w:pStyle w:val="---"/>
        <w:spacing w:line="240" w:lineRule="auto"/>
      </w:pPr>
      <w:r w:rsidRPr="003861EA">
        <w:t>В ТТ приняты следующие термины (</w:t>
      </w:r>
      <w:r w:rsidR="00495C4A" w:rsidRPr="003861EA">
        <w:fldChar w:fldCharType="begin"/>
      </w:r>
      <w:r w:rsidR="00495C4A" w:rsidRPr="003861EA">
        <w:instrText xml:space="preserve"> REF _Ref329293166 \h  \* MERGEFORMAT </w:instrText>
      </w:r>
      <w:r w:rsidR="00495C4A" w:rsidRPr="003861EA">
        <w:fldChar w:fldCharType="separate"/>
      </w:r>
      <w:r w:rsidR="003F685F" w:rsidRPr="003861EA">
        <w:t xml:space="preserve">Таблица </w:t>
      </w:r>
      <w:r w:rsidR="00495C4A" w:rsidRPr="003861EA">
        <w:fldChar w:fldCharType="end"/>
      </w:r>
      <w:r w:rsidR="00200B74">
        <w:t>1</w:t>
      </w:r>
      <w:r w:rsidRPr="003861EA">
        <w:t>)</w:t>
      </w:r>
      <w:r w:rsidR="007C2D88" w:rsidRPr="003861EA">
        <w:t>.</w:t>
      </w:r>
    </w:p>
    <w:p w14:paraId="7B70B68F" w14:textId="77777777" w:rsidR="00BF6F4E" w:rsidRPr="003861EA" w:rsidRDefault="001A7B43" w:rsidP="001C29A5">
      <w:pPr>
        <w:pStyle w:val="---1"/>
        <w:spacing w:before="0" w:line="240" w:lineRule="auto"/>
      </w:pPr>
      <w:bookmarkStart w:id="36" w:name="_Ref329293166"/>
      <w:r w:rsidRPr="003861EA">
        <w:t xml:space="preserve">Таблица </w:t>
      </w:r>
      <w:bookmarkEnd w:id="36"/>
      <w:r w:rsidR="00200B74">
        <w:t>1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2990"/>
        <w:gridCol w:w="6354"/>
      </w:tblGrid>
      <w:tr w:rsidR="00A120D8" w:rsidRPr="003861EA" w14:paraId="510AF587" w14:textId="77777777" w:rsidTr="00A120D8">
        <w:trPr>
          <w:trHeight w:hRule="exact" w:val="397"/>
          <w:tblHeader/>
        </w:trPr>
        <w:tc>
          <w:tcPr>
            <w:tcW w:w="160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E1897B1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Термины</w:t>
            </w:r>
          </w:p>
        </w:tc>
        <w:tc>
          <w:tcPr>
            <w:tcW w:w="340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803201" w14:textId="77777777" w:rsidR="00A120D8" w:rsidRPr="003861EA" w:rsidRDefault="00A120D8" w:rsidP="001C29A5">
            <w:pPr>
              <w:autoSpaceDE w:val="0"/>
              <w:autoSpaceDN w:val="0"/>
              <w:adjustRightInd w:val="0"/>
              <w:ind w:left="-534"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Определения</w:t>
            </w:r>
          </w:p>
        </w:tc>
      </w:tr>
      <w:tr w:rsidR="00A120D8" w:rsidRPr="003861EA" w14:paraId="50613C49" w14:textId="77777777" w:rsidTr="00A120D8">
        <w:tc>
          <w:tcPr>
            <w:tcW w:w="1600" w:type="pct"/>
            <w:tcBorders>
              <w:right w:val="single" w:sz="4" w:space="0" w:color="auto"/>
            </w:tcBorders>
          </w:tcPr>
          <w:p w14:paraId="2C7A197B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color w:val="000000"/>
                <w:szCs w:val="26"/>
              </w:rPr>
              <w:t>SAP</w:t>
            </w:r>
          </w:p>
        </w:tc>
        <w:tc>
          <w:tcPr>
            <w:tcW w:w="3400" w:type="pct"/>
            <w:tcBorders>
              <w:left w:val="nil"/>
            </w:tcBorders>
          </w:tcPr>
          <w:p w14:paraId="63305607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color w:val="000000"/>
                <w:szCs w:val="26"/>
              </w:rPr>
              <w:t>Компания, производитель программного обеспечения для организаций - SAP AG</w:t>
            </w:r>
          </w:p>
        </w:tc>
      </w:tr>
      <w:tr w:rsidR="00A120D8" w:rsidRPr="003861EA" w14:paraId="7D5D7231" w14:textId="77777777" w:rsidTr="00A120D8">
        <w:tc>
          <w:tcPr>
            <w:tcW w:w="1600" w:type="pct"/>
            <w:tcBorders>
              <w:bottom w:val="single" w:sz="4" w:space="0" w:color="auto"/>
              <w:right w:val="single" w:sz="4" w:space="0" w:color="auto"/>
            </w:tcBorders>
          </w:tcPr>
          <w:p w14:paraId="3D528C05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6"/>
              </w:rPr>
              <w:t xml:space="preserve">КИСУР (ПО </w:t>
            </w:r>
            <w:r w:rsidRPr="003861EA">
              <w:rPr>
                <w:szCs w:val="26"/>
                <w:lang w:val="en-US"/>
              </w:rPr>
              <w:t>SAP)</w:t>
            </w:r>
          </w:p>
        </w:tc>
        <w:tc>
          <w:tcPr>
            <w:tcW w:w="3400" w:type="pct"/>
            <w:tcBorders>
              <w:left w:val="nil"/>
              <w:bottom w:val="single" w:sz="4" w:space="0" w:color="auto"/>
            </w:tcBorders>
          </w:tcPr>
          <w:p w14:paraId="22D26AF1" w14:textId="77777777" w:rsidR="00A120D8" w:rsidRPr="003861EA" w:rsidRDefault="00A120D8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szCs w:val="26"/>
              </w:rPr>
              <w:t xml:space="preserve">Корпоративная информационная система управления ресурсами на платформе ПО </w:t>
            </w:r>
            <w:r w:rsidRPr="003861EA">
              <w:rPr>
                <w:szCs w:val="26"/>
                <w:lang w:val="en-US"/>
              </w:rPr>
              <w:t>SAP</w:t>
            </w:r>
          </w:p>
        </w:tc>
      </w:tr>
    </w:tbl>
    <w:p w14:paraId="04F2CF6B" w14:textId="77777777" w:rsidR="00A120D8" w:rsidRPr="003861EA" w:rsidRDefault="00A120D8" w:rsidP="001C29A5">
      <w:pPr>
        <w:pStyle w:val="---"/>
        <w:spacing w:line="240" w:lineRule="auto"/>
      </w:pPr>
      <w:bookmarkStart w:id="37" w:name="_Toc438716078"/>
    </w:p>
    <w:p w14:paraId="720BFB08" w14:textId="77777777" w:rsidR="00A120D8" w:rsidRPr="003861EA" w:rsidRDefault="00A120D8" w:rsidP="001C29A5">
      <w:pPr>
        <w:pStyle w:val="---"/>
        <w:spacing w:line="240" w:lineRule="auto"/>
      </w:pPr>
      <w:r w:rsidRPr="003861EA">
        <w:t xml:space="preserve"> В ТТ приняты следующие сокращения (Таблица </w:t>
      </w:r>
      <w:r w:rsidR="00200B74">
        <w:t>2</w:t>
      </w:r>
      <w:r w:rsidRPr="003861EA">
        <w:t>).</w:t>
      </w:r>
    </w:p>
    <w:p w14:paraId="50AA66D4" w14:textId="77777777" w:rsidR="00A120D8" w:rsidRPr="003861EA" w:rsidRDefault="00A120D8" w:rsidP="001C29A5">
      <w:pPr>
        <w:pStyle w:val="---1"/>
        <w:spacing w:before="0" w:line="240" w:lineRule="auto"/>
      </w:pPr>
      <w:r w:rsidRPr="003861EA">
        <w:t xml:space="preserve">Таблица </w:t>
      </w:r>
      <w:r w:rsidR="00200B74">
        <w:t>2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3054"/>
        <w:gridCol w:w="6290"/>
      </w:tblGrid>
      <w:tr w:rsidR="00A120D8" w:rsidRPr="003861EA" w14:paraId="5F8F96B3" w14:textId="77777777" w:rsidTr="00A120D8">
        <w:trPr>
          <w:trHeight w:hRule="exact" w:val="510"/>
          <w:tblHeader/>
        </w:trPr>
        <w:tc>
          <w:tcPr>
            <w:tcW w:w="163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437B5D9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Сокращения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480FB6" w14:textId="77777777" w:rsidR="00A120D8" w:rsidRPr="003861EA" w:rsidRDefault="00A120D8" w:rsidP="001C29A5">
            <w:pPr>
              <w:autoSpaceDE w:val="0"/>
              <w:autoSpaceDN w:val="0"/>
              <w:adjustRightInd w:val="0"/>
              <w:ind w:left="-534"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Расшифровка</w:t>
            </w:r>
          </w:p>
        </w:tc>
      </w:tr>
      <w:tr w:rsidR="00A120D8" w:rsidRPr="003861EA" w14:paraId="1FA12C87" w14:textId="77777777" w:rsidTr="00A120D8">
        <w:tc>
          <w:tcPr>
            <w:tcW w:w="1634" w:type="pct"/>
            <w:tcBorders>
              <w:top w:val="single" w:sz="4" w:space="0" w:color="000000" w:themeColor="text1"/>
              <w:right w:val="single" w:sz="4" w:space="0" w:color="auto"/>
            </w:tcBorders>
          </w:tcPr>
          <w:p w14:paraId="22954C36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4"/>
              </w:rPr>
              <w:t>ПО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</w:tcBorders>
          </w:tcPr>
          <w:p w14:paraId="54997EC5" w14:textId="77777777" w:rsidR="00A120D8" w:rsidRPr="003861EA" w:rsidRDefault="00A120D8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szCs w:val="26"/>
              </w:rPr>
              <w:t>Программное обеспечение</w:t>
            </w:r>
          </w:p>
        </w:tc>
      </w:tr>
      <w:tr w:rsidR="00A120D8" w:rsidRPr="003861EA" w14:paraId="4795F9E5" w14:textId="77777777" w:rsidTr="00A120D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535EC2C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4"/>
              </w:rPr>
              <w:t>ТТ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00B1FF26" w14:textId="77777777" w:rsidR="00A120D8" w:rsidRPr="003861EA" w:rsidRDefault="00A120D8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szCs w:val="26"/>
              </w:rPr>
              <w:t>Технические требования</w:t>
            </w:r>
          </w:p>
        </w:tc>
      </w:tr>
      <w:tr w:rsidR="00A120D8" w:rsidRPr="003861EA" w14:paraId="2E674A4A" w14:textId="77777777" w:rsidTr="00CB3F30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A09CA9" w14:textId="77777777" w:rsidR="00A120D8" w:rsidRPr="003861EA" w:rsidRDefault="004651BF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4"/>
              </w:rPr>
              <w:t>БП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2FA6D5DD" w14:textId="77777777" w:rsidR="00A120D8" w:rsidRPr="003861EA" w:rsidRDefault="004651BF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Бизнес-процесс</w:t>
            </w:r>
          </w:p>
        </w:tc>
      </w:tr>
      <w:tr w:rsidR="00CB3F30" w:rsidRPr="003861EA" w14:paraId="642CF113" w14:textId="77777777" w:rsidTr="00CB3F30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B99CBE7" w14:textId="77777777" w:rsidR="00CB3F30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t>ИТС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663040A5" w14:textId="77777777" w:rsidR="00CB3F30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Индекс технического состояния</w:t>
            </w:r>
          </w:p>
        </w:tc>
      </w:tr>
      <w:tr w:rsidR="00CB3F30" w:rsidRPr="003861EA" w14:paraId="47E81DCA" w14:textId="77777777" w:rsidTr="00CB3F30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B295EC3" w14:textId="77777777" w:rsidR="00CB3F30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ВЛ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6D253827" w14:textId="77777777" w:rsidR="00CB3F30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Воздушные линии</w:t>
            </w:r>
          </w:p>
        </w:tc>
      </w:tr>
      <w:tr w:rsidR="00CB3F30" w:rsidRPr="003861EA" w14:paraId="32261D10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ECB9E55" w14:textId="77777777" w:rsidR="00CB3F30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ПС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5485F573" w14:textId="77777777" w:rsidR="00CB3F30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Подстанция</w:t>
            </w:r>
          </w:p>
        </w:tc>
      </w:tr>
      <w:tr w:rsidR="00AD45EE" w:rsidRPr="003861EA" w14:paraId="3A740E33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B35B1F2" w14:textId="77777777" w:rsidR="00AD45EE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ТП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55F88786" w14:textId="77777777" w:rsidR="00AD45EE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Трансформаторная подстанция</w:t>
            </w:r>
          </w:p>
        </w:tc>
      </w:tr>
      <w:tr w:rsidR="00AD45EE" w:rsidRPr="003861EA" w14:paraId="08467B2A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51914C" w14:textId="77777777" w:rsidR="00AD45EE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ЛЭП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013FD120" w14:textId="77777777" w:rsidR="00AD45EE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Линии электропередач</w:t>
            </w:r>
          </w:p>
        </w:tc>
      </w:tr>
      <w:tr w:rsidR="00AD45EE" w:rsidRPr="003861EA" w14:paraId="6E13DD03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EFB920" w14:textId="77777777" w:rsidR="00AD45EE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ТМ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119DCED1" w14:textId="77777777" w:rsidR="00AD45EE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Техническое место</w:t>
            </w:r>
          </w:p>
        </w:tc>
      </w:tr>
      <w:tr w:rsidR="008A587C" w:rsidRPr="003861EA" w14:paraId="30C828E8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129D50" w14:textId="77777777" w:rsidR="008A587C" w:rsidRPr="003861EA" w:rsidRDefault="008A587C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СУПА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6429C06E" w14:textId="77777777" w:rsidR="008A587C" w:rsidRPr="003861EA" w:rsidRDefault="008A587C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Система управления производственными активами</w:t>
            </w:r>
          </w:p>
        </w:tc>
      </w:tr>
      <w:tr w:rsidR="001C29A5" w:rsidRPr="003861EA" w14:paraId="7818B44E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9D62A2C" w14:textId="77777777" w:rsidR="001C29A5" w:rsidRPr="003861EA" w:rsidRDefault="001C29A5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>
              <w:rPr>
                <w:szCs w:val="24"/>
              </w:rPr>
              <w:t>КИ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781C7DF2" w14:textId="77777777" w:rsidR="001C29A5" w:rsidRPr="003861EA" w:rsidRDefault="001C29A5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D1135F">
              <w:rPr>
                <w:szCs w:val="24"/>
              </w:rPr>
              <w:t>Карточка изменений</w:t>
            </w:r>
          </w:p>
        </w:tc>
      </w:tr>
      <w:tr w:rsidR="001C29A5" w:rsidRPr="003861EA" w14:paraId="38896A6A" w14:textId="77777777" w:rsidTr="003D6E42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6CA1D3A" w14:textId="77777777" w:rsidR="001C29A5" w:rsidRDefault="001C29A5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>
              <w:t>АСУСП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vAlign w:val="center"/>
          </w:tcPr>
          <w:p w14:paraId="72D034E0" w14:textId="77777777" w:rsidR="001C29A5" w:rsidRPr="00D1135F" w:rsidRDefault="001C29A5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>
              <w:t>Автоматизированная система управления сервисной поддержкой Заказчика</w:t>
            </w:r>
          </w:p>
        </w:tc>
      </w:tr>
    </w:tbl>
    <w:p w14:paraId="0AC433DC" w14:textId="77777777" w:rsidR="00BF6F4E" w:rsidRPr="003861EA" w:rsidRDefault="006D1F16" w:rsidP="001C29A5">
      <w:pPr>
        <w:pStyle w:val="10"/>
        <w:numPr>
          <w:ilvl w:val="0"/>
          <w:numId w:val="14"/>
        </w:numPr>
        <w:spacing w:line="240" w:lineRule="auto"/>
      </w:pPr>
      <w:bookmarkStart w:id="38" w:name="_Toc68270215"/>
      <w:r w:rsidRPr="003861EA">
        <w:t xml:space="preserve">НАЗНАЧЕНИЕ И ЦЕЛИ СОЗДАНИЯ </w:t>
      </w:r>
      <w:bookmarkEnd w:id="37"/>
      <w:r w:rsidR="006E65CF" w:rsidRPr="003861EA">
        <w:t>ПО</w:t>
      </w:r>
      <w:bookmarkEnd w:id="38"/>
    </w:p>
    <w:p w14:paraId="2406401D" w14:textId="77777777" w:rsidR="00BF6F4E" w:rsidRPr="003861EA" w:rsidRDefault="00371121" w:rsidP="00200B74">
      <w:pPr>
        <w:pStyle w:val="2"/>
        <w:numPr>
          <w:ilvl w:val="1"/>
          <w:numId w:val="14"/>
        </w:numPr>
        <w:rPr>
          <w:lang w:eastAsia="en-US"/>
        </w:rPr>
      </w:pPr>
      <w:bookmarkStart w:id="39" w:name="_Toc423344912"/>
      <w:bookmarkStart w:id="40" w:name="_Toc438716079"/>
      <w:bookmarkStart w:id="41" w:name="_Toc68270216"/>
      <w:bookmarkEnd w:id="39"/>
      <w:r w:rsidRPr="003861EA">
        <w:t xml:space="preserve">Назначение </w:t>
      </w:r>
      <w:bookmarkEnd w:id="40"/>
      <w:r w:rsidR="006C2265" w:rsidRPr="003861EA">
        <w:rPr>
          <w:lang w:eastAsia="en-US"/>
        </w:rPr>
        <w:t>ПО</w:t>
      </w:r>
      <w:bookmarkEnd w:id="41"/>
    </w:p>
    <w:p w14:paraId="1ED64D10" w14:textId="77777777" w:rsidR="00BF6F4E" w:rsidRPr="003861EA" w:rsidRDefault="001A7B43" w:rsidP="00200B74">
      <w:pPr>
        <w:pStyle w:val="3"/>
        <w:numPr>
          <w:ilvl w:val="2"/>
          <w:numId w:val="14"/>
        </w:numPr>
      </w:pPr>
      <w:bookmarkStart w:id="42" w:name="_Toc419363056"/>
      <w:bookmarkStart w:id="43" w:name="_Toc438716080"/>
      <w:bookmarkStart w:id="44" w:name="_Toc68270217"/>
      <w:r w:rsidRPr="003861EA">
        <w:t>Вид автоматизируемой деятельности</w:t>
      </w:r>
      <w:bookmarkEnd w:id="42"/>
      <w:bookmarkEnd w:id="43"/>
      <w:bookmarkEnd w:id="44"/>
    </w:p>
    <w:p w14:paraId="1E571EF4" w14:textId="77777777" w:rsidR="00CE5899" w:rsidRPr="003861EA" w:rsidRDefault="001A7B43" w:rsidP="001C29A5">
      <w:pPr>
        <w:pStyle w:val="---"/>
        <w:spacing w:line="240" w:lineRule="auto"/>
      </w:pPr>
      <w:r w:rsidRPr="003861EA">
        <w:t xml:space="preserve">Основное назначение </w:t>
      </w:r>
      <w:r w:rsidR="009C55CC" w:rsidRPr="003861EA">
        <w:t>программного обеспечения</w:t>
      </w:r>
      <w:r w:rsidR="003A61E1" w:rsidRPr="003861EA">
        <w:t xml:space="preserve"> </w:t>
      </w:r>
      <w:proofErr w:type="gramStart"/>
      <w:r w:rsidR="003A61E1" w:rsidRPr="003861EA">
        <w:t xml:space="preserve">– </w:t>
      </w:r>
      <w:r w:rsidR="009C55CC" w:rsidRPr="003861EA">
        <w:t xml:space="preserve"> </w:t>
      </w:r>
      <w:r w:rsidR="003A61E1" w:rsidRPr="003861EA">
        <w:t>приведение</w:t>
      </w:r>
      <w:proofErr w:type="gramEnd"/>
      <w:r w:rsidR="003A61E1" w:rsidRPr="003861EA">
        <w:t xml:space="preserve"> процессов в СУПА ПАО «МРСК Центра» в соответствие требованиям отраслевых нормативных документов:</w:t>
      </w:r>
      <w:r w:rsidR="00CE5899" w:rsidRPr="003861EA">
        <w:t xml:space="preserve"> </w:t>
      </w:r>
    </w:p>
    <w:p w14:paraId="0F4B3CB4" w14:textId="77777777" w:rsidR="00CE5899" w:rsidRPr="003861EA" w:rsidRDefault="00CE5899" w:rsidP="00E36A9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 xml:space="preserve">приказа Минэнерго России от 26.07.2017 № 676 "Об утверждении методики оценки технического состояния основного технологического оборудования и линий </w:t>
      </w:r>
      <w:r w:rsidRPr="003861EA">
        <w:lastRenderedPageBreak/>
        <w:t>электропередачи электрических станций и электрических сетей"</w:t>
      </w:r>
      <w:r w:rsidR="002435B9" w:rsidRPr="003861EA">
        <w:t>;</w:t>
      </w:r>
    </w:p>
    <w:p w14:paraId="5464727F" w14:textId="77777777" w:rsidR="00CE5899" w:rsidRPr="003861EA" w:rsidRDefault="00CE5899" w:rsidP="00E36A9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>приказа Минэнерго России от 29 ноября 2016 года № 1256 "Об утверждении методических указаний по расчёту уровня надёжности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организаций"</w:t>
      </w:r>
      <w:r w:rsidR="002435B9" w:rsidRPr="003861EA">
        <w:t>;</w:t>
      </w:r>
    </w:p>
    <w:p w14:paraId="2C895951" w14:textId="77777777" w:rsidR="00CE5899" w:rsidRPr="003861EA" w:rsidRDefault="00CE5899" w:rsidP="00E36A9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>постановления Правительства РФ от 4 мая 2012 года № 442 "О функционировании розничных рынков электрической энергии, полном и (или) частичном ограничении режима потребления электрической энергии"</w:t>
      </w:r>
      <w:r w:rsidR="002435B9" w:rsidRPr="003861EA">
        <w:t>;</w:t>
      </w:r>
    </w:p>
    <w:p w14:paraId="2C343079" w14:textId="77777777" w:rsidR="00252DE6" w:rsidRDefault="002435B9" w:rsidP="00252DE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>СТО 34.01-24-002-2018 "Организация технического обслуживания и ремонта объектов электроэнергетики"</w:t>
      </w:r>
      <w:r w:rsidR="00C83596">
        <w:t>;</w:t>
      </w:r>
    </w:p>
    <w:p w14:paraId="693466B3" w14:textId="7E1EEC79" w:rsidR="00252DE6" w:rsidRPr="000952C7" w:rsidRDefault="005A3073" w:rsidP="000952C7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>
        <w:t>П</w:t>
      </w:r>
      <w:r w:rsidR="00252DE6">
        <w:t xml:space="preserve">лан развития Системы управления производственными активами (в редакции, </w:t>
      </w:r>
      <w:r w:rsidR="00252DE6" w:rsidRPr="000952C7">
        <w:t xml:space="preserve">утвержденной протоколом заседания Совета директоров ПАО «МРСК Центра» от 14.10.2020 № 48/20, либо последующих редакциях Плана в случае его актуализации). </w:t>
      </w:r>
    </w:p>
    <w:p w14:paraId="1A54CB94" w14:textId="77777777" w:rsidR="00BF6F4E" w:rsidRPr="003861EA" w:rsidRDefault="001A7B43" w:rsidP="00200B74">
      <w:pPr>
        <w:pStyle w:val="3"/>
        <w:numPr>
          <w:ilvl w:val="2"/>
          <w:numId w:val="14"/>
        </w:numPr>
      </w:pPr>
      <w:bookmarkStart w:id="45" w:name="_Toc419363057"/>
      <w:bookmarkStart w:id="46" w:name="_Toc438716081"/>
      <w:bookmarkStart w:id="47" w:name="_Toc68270218"/>
      <w:r w:rsidRPr="003861EA">
        <w:t>Объекты автоматизации</w:t>
      </w:r>
      <w:bookmarkEnd w:id="45"/>
      <w:bookmarkEnd w:id="46"/>
      <w:bookmarkEnd w:id="47"/>
    </w:p>
    <w:p w14:paraId="4212AB7B" w14:textId="77777777" w:rsidR="00BF6F4E" w:rsidRPr="003861EA" w:rsidRDefault="00165C9E" w:rsidP="001C29A5">
      <w:pPr>
        <w:pStyle w:val="---"/>
        <w:spacing w:line="240" w:lineRule="auto"/>
      </w:pPr>
      <w:r w:rsidRPr="003861EA">
        <w:t xml:space="preserve">В рамках реализации проекта </w:t>
      </w:r>
      <w:r w:rsidR="00A67C7D" w:rsidRPr="003861EA">
        <w:t xml:space="preserve">предусмотрено </w:t>
      </w:r>
      <w:r w:rsidR="00110121" w:rsidRPr="003861EA">
        <w:t xml:space="preserve">развития автоматизации бизнес-процессов </w:t>
      </w:r>
      <w:r w:rsidRPr="003861EA">
        <w:t xml:space="preserve">филиалов </w:t>
      </w:r>
      <w:r w:rsidR="004B5C47" w:rsidRPr="003861EA">
        <w:t>ПАО «МРСК</w:t>
      </w:r>
      <w:r w:rsidRPr="003861EA">
        <w:t xml:space="preserve"> Центра»:</w:t>
      </w:r>
    </w:p>
    <w:p w14:paraId="614968CB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«Белгородэнерго»;</w:t>
      </w:r>
    </w:p>
    <w:p w14:paraId="58462F27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«Брянскэнерго»;</w:t>
      </w:r>
    </w:p>
    <w:p w14:paraId="178BCB3B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«Воронежэнерго»;</w:t>
      </w:r>
    </w:p>
    <w:p w14:paraId="690044AA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«Костромаэнерго»;</w:t>
      </w:r>
    </w:p>
    <w:p w14:paraId="4A570A5E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«Курскэнерго»;</w:t>
      </w:r>
    </w:p>
    <w:p w14:paraId="0835A579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«Липецкэнерго»;</w:t>
      </w:r>
    </w:p>
    <w:p w14:paraId="0D19C6F6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«Орелэнерго»;</w:t>
      </w:r>
    </w:p>
    <w:p w14:paraId="30F28118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«Смоленскэнерго»;</w:t>
      </w:r>
    </w:p>
    <w:p w14:paraId="624F3242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«Тамбовэнерго»;</w:t>
      </w:r>
    </w:p>
    <w:p w14:paraId="13480531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«Тверьэнерго»;</w:t>
      </w:r>
    </w:p>
    <w:p w14:paraId="4CFBDBE7" w14:textId="77777777" w:rsidR="00BF6F4E" w:rsidRPr="003861EA" w:rsidRDefault="00165C9E" w:rsidP="001C29A5">
      <w:pPr>
        <w:pStyle w:val="----"/>
        <w:numPr>
          <w:ilvl w:val="0"/>
          <w:numId w:val="16"/>
        </w:numPr>
        <w:spacing w:line="240" w:lineRule="auto"/>
      </w:pPr>
      <w:r w:rsidRPr="003861EA">
        <w:t>«Ярэнерго».</w:t>
      </w:r>
    </w:p>
    <w:p w14:paraId="7530021C" w14:textId="77777777" w:rsidR="00BF6F4E" w:rsidRPr="003861EA" w:rsidRDefault="00CC1E35" w:rsidP="00200B74">
      <w:pPr>
        <w:pStyle w:val="2"/>
        <w:numPr>
          <w:ilvl w:val="1"/>
          <w:numId w:val="14"/>
        </w:numPr>
      </w:pPr>
      <w:bookmarkStart w:id="48" w:name="_Toc423344916"/>
      <w:bookmarkStart w:id="49" w:name="_Toc438716082"/>
      <w:bookmarkStart w:id="50" w:name="_Toc68270219"/>
      <w:bookmarkEnd w:id="48"/>
      <w:r w:rsidRPr="003861EA">
        <w:t xml:space="preserve">Цели </w:t>
      </w:r>
      <w:r w:rsidR="009C55CC" w:rsidRPr="003861EA">
        <w:t>развития</w:t>
      </w:r>
      <w:r w:rsidRPr="003861EA">
        <w:t xml:space="preserve"> </w:t>
      </w:r>
      <w:bookmarkEnd w:id="49"/>
      <w:r w:rsidR="007C0092" w:rsidRPr="003861EA">
        <w:t>ф</w:t>
      </w:r>
      <w:r w:rsidR="009C55CC" w:rsidRPr="003861EA">
        <w:rPr>
          <w:lang w:eastAsia="en-US"/>
        </w:rPr>
        <w:t>ункциональности</w:t>
      </w:r>
      <w:bookmarkEnd w:id="50"/>
    </w:p>
    <w:p w14:paraId="4DCDDA2B" w14:textId="77777777" w:rsidR="00F559C6" w:rsidRPr="003861EA" w:rsidRDefault="008764BD" w:rsidP="001C29A5">
      <w:pPr>
        <w:pStyle w:val="---"/>
        <w:spacing w:line="240" w:lineRule="auto"/>
      </w:pPr>
      <w:r w:rsidRPr="003861EA">
        <w:t>Основн</w:t>
      </w:r>
      <w:r w:rsidR="00807E8E" w:rsidRPr="003861EA">
        <w:t>ыми</w:t>
      </w:r>
      <w:r w:rsidRPr="003861EA">
        <w:t xml:space="preserve"> ц</w:t>
      </w:r>
      <w:r w:rsidR="00807E8E" w:rsidRPr="003861EA">
        <w:t>елями</w:t>
      </w:r>
      <w:r w:rsidR="00E336D1" w:rsidRPr="003861EA">
        <w:t xml:space="preserve"> </w:t>
      </w:r>
      <w:r w:rsidR="00165C9E" w:rsidRPr="003861EA">
        <w:t xml:space="preserve">создания </w:t>
      </w:r>
      <w:r w:rsidR="009C55CC" w:rsidRPr="003861EA">
        <w:t xml:space="preserve">ПО </w:t>
      </w:r>
      <w:r w:rsidR="00110121" w:rsidRPr="003861EA">
        <w:t xml:space="preserve">в КИСУР (ПО SAP) в части развития автоматизации бизнес-процессов Общества </w:t>
      </w:r>
      <w:r w:rsidR="00E336D1" w:rsidRPr="003861EA">
        <w:t>явля</w:t>
      </w:r>
      <w:r w:rsidR="00FC40DF" w:rsidRPr="003861EA">
        <w:t>ется</w:t>
      </w:r>
      <w:r w:rsidR="00F559C6" w:rsidRPr="003861EA">
        <w:t>:</w:t>
      </w:r>
    </w:p>
    <w:p w14:paraId="6D376FF8" w14:textId="07B7DD9A" w:rsidR="00E05026" w:rsidRPr="003861EA" w:rsidRDefault="00E0502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bookmarkStart w:id="51" w:name="_Toc423344918"/>
      <w:bookmarkStart w:id="52" w:name="_Toc423344920"/>
      <w:bookmarkStart w:id="53" w:name="_Toc438716083"/>
      <w:bookmarkEnd w:id="51"/>
      <w:bookmarkEnd w:id="52"/>
      <w:r w:rsidRPr="003861EA">
        <w:t>Повышение эффективности от используемой функциональности КИСУР (ПО SAP)/ по процессам обеспечения распределения электрической энергии и реализации услуг по передаче электрической энергии</w:t>
      </w:r>
      <w:r w:rsidR="00151AC6" w:rsidRPr="003861EA">
        <w:t>;</w:t>
      </w:r>
    </w:p>
    <w:p w14:paraId="02CF80D2" w14:textId="77777777" w:rsidR="00636FEC" w:rsidRPr="003861EA" w:rsidRDefault="00E0502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Обеспечение выполнения требований отраслевых нормативных документов</w:t>
      </w:r>
      <w:r w:rsidR="00151AC6" w:rsidRPr="003861EA">
        <w:t>;</w:t>
      </w:r>
    </w:p>
    <w:p w14:paraId="6D8DB85A" w14:textId="77777777" w:rsidR="00530346" w:rsidRPr="003861EA" w:rsidRDefault="00151AC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Обеспечение интеграции СУПА с системой сбора отчетности Минэнерго России</w:t>
      </w:r>
      <w:r w:rsidR="00296D68">
        <w:t xml:space="preserve"> и другими внешними информационными системами (при необходимости)</w:t>
      </w:r>
      <w:r w:rsidRPr="003861EA">
        <w:t>;</w:t>
      </w:r>
    </w:p>
    <w:p w14:paraId="70E63A26" w14:textId="77777777" w:rsidR="00151AC6" w:rsidRPr="003861EA" w:rsidRDefault="00151AC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Повышение оперативности, точности и достоверности расчетов индекса технического состояния производственных активов;</w:t>
      </w:r>
    </w:p>
    <w:p w14:paraId="4B51B279" w14:textId="77777777" w:rsidR="00D15101" w:rsidRPr="003861EA" w:rsidRDefault="00AB3F0A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Обеспечение возможности учёта обесточенных точек поставки при плановых работах и числа часов отключения потребителей;</w:t>
      </w:r>
    </w:p>
    <w:p w14:paraId="1838B0BD" w14:textId="77777777" w:rsidR="00151AC6" w:rsidRPr="003861EA" w:rsidRDefault="00151AC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Снижение трудозатрат персонала на формирование и поддержку в актуальном состоянии БД СУПА.</w:t>
      </w:r>
    </w:p>
    <w:p w14:paraId="51E101E6" w14:textId="77777777" w:rsidR="00F365FA" w:rsidRPr="003861EA" w:rsidRDefault="0017470D" w:rsidP="001C29A5">
      <w:pPr>
        <w:pStyle w:val="1---"/>
        <w:numPr>
          <w:ilvl w:val="0"/>
          <w:numId w:val="14"/>
        </w:numPr>
        <w:spacing w:before="120" w:after="120" w:line="240" w:lineRule="auto"/>
        <w:ind w:left="709" w:hanging="709"/>
      </w:pPr>
      <w:bookmarkStart w:id="54" w:name="_Toc68270220"/>
      <w:r w:rsidRPr="003861EA">
        <w:t xml:space="preserve">ХАРАКТЕРИСТИКИ ОБЪЕКТА </w:t>
      </w:r>
      <w:r w:rsidR="00700B96" w:rsidRPr="003861EA">
        <w:t>АВТОМАТИЗАЦИИ</w:t>
      </w:r>
      <w:bookmarkEnd w:id="53"/>
      <w:bookmarkEnd w:id="54"/>
    </w:p>
    <w:p w14:paraId="4012BA15" w14:textId="77777777" w:rsidR="007C48BB" w:rsidRPr="003861EA" w:rsidRDefault="007C48BB" w:rsidP="00200B74">
      <w:pPr>
        <w:pStyle w:val="2"/>
        <w:numPr>
          <w:ilvl w:val="1"/>
          <w:numId w:val="14"/>
        </w:numPr>
        <w:rPr>
          <w:lang w:eastAsia="en-US"/>
        </w:rPr>
      </w:pPr>
      <w:bookmarkStart w:id="55" w:name="_Toc423344922"/>
      <w:bookmarkStart w:id="56" w:name="_Toc438716084"/>
      <w:bookmarkStart w:id="57" w:name="_Toc68270221"/>
      <w:bookmarkEnd w:id="55"/>
      <w:r w:rsidRPr="003861EA">
        <w:rPr>
          <w:lang w:eastAsia="en-US"/>
        </w:rPr>
        <w:lastRenderedPageBreak/>
        <w:t xml:space="preserve">Текущее </w:t>
      </w:r>
      <w:r w:rsidRPr="003861EA">
        <w:t>состояние</w:t>
      </w:r>
      <w:r w:rsidRPr="003861EA">
        <w:rPr>
          <w:lang w:eastAsia="en-US"/>
        </w:rPr>
        <w:t xml:space="preserve"> автоматизируемой</w:t>
      </w:r>
      <w:r w:rsidRPr="003861EA">
        <w:t xml:space="preserve"> </w:t>
      </w:r>
      <w:bookmarkEnd w:id="56"/>
      <w:r w:rsidRPr="003861EA">
        <w:t>деятельности</w:t>
      </w:r>
      <w:bookmarkStart w:id="58" w:name="_Toc444672081"/>
      <w:bookmarkEnd w:id="57"/>
    </w:p>
    <w:p w14:paraId="29799631" w14:textId="77777777" w:rsidR="009C20B9" w:rsidRPr="003861EA" w:rsidRDefault="00457E3F" w:rsidP="001C29A5">
      <w:r w:rsidRPr="003861EA">
        <w:t xml:space="preserve">В </w:t>
      </w:r>
      <w:r w:rsidR="009C20B9" w:rsidRPr="003861EA">
        <w:t>настоящее время в ПАО «МРСК Центра» сформирована система управления производственными активами на базе КИСУР (ПО SAP), позволяющая производить:</w:t>
      </w:r>
    </w:p>
    <w:p w14:paraId="3883921E" w14:textId="75753336" w:rsidR="009C20B9" w:rsidRDefault="00296D68" w:rsidP="00E36A96">
      <w:pPr>
        <w:pStyle w:val="af3"/>
        <w:numPr>
          <w:ilvl w:val="0"/>
          <w:numId w:val="22"/>
        </w:numPr>
        <w:spacing w:before="0" w:after="120"/>
      </w:pPr>
      <w:r>
        <w:t>Ведение</w:t>
      </w:r>
      <w:r w:rsidR="009C20B9" w:rsidRPr="003861EA">
        <w:t xml:space="preserve"> паспортных (и других необходимых) данных о производственных активах;</w:t>
      </w:r>
    </w:p>
    <w:p w14:paraId="2A896B35" w14:textId="77777777" w:rsidR="00296D68" w:rsidRPr="003861EA" w:rsidRDefault="00296D68" w:rsidP="00E36A96">
      <w:pPr>
        <w:pStyle w:val="af3"/>
        <w:numPr>
          <w:ilvl w:val="0"/>
          <w:numId w:val="22"/>
        </w:numPr>
        <w:spacing w:before="0" w:after="120"/>
      </w:pPr>
      <w:r>
        <w:t>Ведение данных о потребителях электрической энергии и приборах учета;</w:t>
      </w:r>
    </w:p>
    <w:p w14:paraId="74E28FB7" w14:textId="77777777" w:rsidR="009C20B9" w:rsidRPr="003861EA" w:rsidRDefault="00296D68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>У</w:t>
      </w:r>
      <w:r w:rsidR="009C20B9" w:rsidRPr="003861EA">
        <w:t xml:space="preserve">чет состояния оборудования (отключения, технологические нарушения, ввод и хранение данных измерений, испытаний и </w:t>
      </w:r>
      <w:r>
        <w:t xml:space="preserve">результатов </w:t>
      </w:r>
      <w:r w:rsidR="009C20B9" w:rsidRPr="003861EA">
        <w:t>осмотров);</w:t>
      </w:r>
    </w:p>
    <w:p w14:paraId="3276385B" w14:textId="5F0B5761" w:rsidR="009C20B9" w:rsidRPr="003861EA" w:rsidRDefault="00296D68" w:rsidP="00A06704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>А</w:t>
      </w:r>
      <w:r w:rsidR="009C20B9" w:rsidRPr="003861EA">
        <w:t>втоматическую оценку технического состояния (электрооборудования, ЛЭП, управленческих объектов, ПС, ТП, РП и т.д.</w:t>
      </w:r>
      <w:proofErr w:type="gramStart"/>
      <w:r w:rsidR="009C20B9" w:rsidRPr="003861EA">
        <w:t>)</w:t>
      </w:r>
      <w:r w:rsidR="00A06704">
        <w:t xml:space="preserve">, </w:t>
      </w:r>
      <w:r w:rsidR="009C20B9" w:rsidRPr="003861EA">
        <w:t xml:space="preserve"> последствий</w:t>
      </w:r>
      <w:proofErr w:type="gramEnd"/>
      <w:r w:rsidR="009C20B9" w:rsidRPr="003861EA">
        <w:t xml:space="preserve"> отказа;</w:t>
      </w:r>
    </w:p>
    <w:p w14:paraId="0E358631" w14:textId="46631069" w:rsidR="00457E3F" w:rsidRDefault="00296D68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 xml:space="preserve">Планирование и </w:t>
      </w:r>
      <w:r w:rsidR="009C20B9" w:rsidRPr="003861EA">
        <w:t>учет производственной деятельности</w:t>
      </w:r>
      <w:r w:rsidR="00C14759">
        <w:t xml:space="preserve"> (в том числе программу ремонтов, технического обслуживания, технического перевооружения и реконструкции)</w:t>
      </w:r>
    </w:p>
    <w:p w14:paraId="18A6140F" w14:textId="54C45E54" w:rsidR="00A06704" w:rsidRDefault="00A06704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>Ведение базы данных транспорта, учет затрат на транспорт, формирование путевых листов.</w:t>
      </w:r>
    </w:p>
    <w:p w14:paraId="1E6A211C" w14:textId="18F8B78B" w:rsidR="00A06704" w:rsidRPr="003861EA" w:rsidRDefault="00A06704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 xml:space="preserve">Ведется база данных персонала в модуле </w:t>
      </w:r>
      <w:r>
        <w:rPr>
          <w:lang w:val="en-US"/>
        </w:rPr>
        <w:t>HR</w:t>
      </w:r>
      <w:r>
        <w:t xml:space="preserve">, настроено </w:t>
      </w:r>
      <w:proofErr w:type="spellStart"/>
      <w:r>
        <w:t>табелирование</w:t>
      </w:r>
      <w:proofErr w:type="spellEnd"/>
      <w:r>
        <w:t xml:space="preserve"> рабочего времени персонала и расчет заработной платы.</w:t>
      </w:r>
    </w:p>
    <w:p w14:paraId="3669AEA3" w14:textId="77777777" w:rsidR="007C48BB" w:rsidRPr="003861EA" w:rsidRDefault="007C48BB" w:rsidP="00200B74">
      <w:pPr>
        <w:pStyle w:val="2"/>
        <w:numPr>
          <w:ilvl w:val="1"/>
          <w:numId w:val="14"/>
        </w:numPr>
        <w:rPr>
          <w:lang w:eastAsia="en-US"/>
        </w:rPr>
      </w:pPr>
      <w:bookmarkStart w:id="59" w:name="_Toc68270222"/>
      <w:r w:rsidRPr="003861EA">
        <w:rPr>
          <w:lang w:eastAsia="en-US"/>
        </w:rPr>
        <w:t xml:space="preserve">Целевое </w:t>
      </w:r>
      <w:r w:rsidRPr="003861EA">
        <w:t>состояние</w:t>
      </w:r>
      <w:r w:rsidRPr="003861EA">
        <w:rPr>
          <w:lang w:eastAsia="en-US"/>
        </w:rPr>
        <w:t xml:space="preserve"> автоматизируемой деятельности</w:t>
      </w:r>
      <w:bookmarkEnd w:id="58"/>
      <w:bookmarkEnd w:id="59"/>
    </w:p>
    <w:p w14:paraId="0F5D7CD5" w14:textId="77777777" w:rsidR="007C48BB" w:rsidRPr="003861EA" w:rsidRDefault="00A67C7D" w:rsidP="001C29A5">
      <w:pPr>
        <w:rPr>
          <w:color w:val="000000"/>
        </w:rPr>
      </w:pPr>
      <w:r w:rsidRPr="003861EA">
        <w:rPr>
          <w:color w:val="000000"/>
        </w:rPr>
        <w:t>Управление</w:t>
      </w:r>
      <w:r w:rsidR="00AB4DB2" w:rsidRPr="003861EA">
        <w:t xml:space="preserve"> бизнес-процесс</w:t>
      </w:r>
      <w:r w:rsidR="005776BE" w:rsidRPr="003861EA">
        <w:t>ами</w:t>
      </w:r>
      <w:r w:rsidR="00AB4DB2" w:rsidRPr="003861EA">
        <w:t xml:space="preserve"> Общества</w:t>
      </w:r>
      <w:r w:rsidR="00AB4DB2" w:rsidRPr="003861EA">
        <w:rPr>
          <w:color w:val="000000"/>
        </w:rPr>
        <w:t xml:space="preserve"> </w:t>
      </w:r>
      <w:r w:rsidR="007C48BB" w:rsidRPr="003861EA">
        <w:rPr>
          <w:color w:val="000000"/>
        </w:rPr>
        <w:t xml:space="preserve">в филиалах, входящих в состав ПАО «МРСК Центра», ведется с использованием действующей КИСУР (ПО SAP). </w:t>
      </w:r>
    </w:p>
    <w:p w14:paraId="5BBF97C7" w14:textId="5DEDC055" w:rsidR="00C4412C" w:rsidRDefault="00C95F06" w:rsidP="00C4412C">
      <w:pPr>
        <w:rPr>
          <w:szCs w:val="26"/>
        </w:rPr>
      </w:pPr>
      <w:r w:rsidRPr="003861EA">
        <w:rPr>
          <w:szCs w:val="26"/>
        </w:rPr>
        <w:t xml:space="preserve">В результате разработки ПО </w:t>
      </w:r>
      <w:r w:rsidR="00296D68" w:rsidRPr="003861EA">
        <w:rPr>
          <w:szCs w:val="26"/>
        </w:rPr>
        <w:t>должн</w:t>
      </w:r>
      <w:r w:rsidR="00296D68">
        <w:rPr>
          <w:szCs w:val="26"/>
        </w:rPr>
        <w:t>ы</w:t>
      </w:r>
      <w:r w:rsidR="00296D68" w:rsidRPr="003861EA">
        <w:rPr>
          <w:szCs w:val="26"/>
        </w:rPr>
        <w:t xml:space="preserve"> </w:t>
      </w:r>
      <w:r w:rsidRPr="003861EA">
        <w:rPr>
          <w:szCs w:val="26"/>
        </w:rPr>
        <w:t xml:space="preserve">быть </w:t>
      </w:r>
      <w:r w:rsidR="00296D68" w:rsidRPr="003861EA">
        <w:rPr>
          <w:szCs w:val="26"/>
        </w:rPr>
        <w:t>реализован</w:t>
      </w:r>
      <w:r w:rsidR="00296D68">
        <w:rPr>
          <w:szCs w:val="26"/>
        </w:rPr>
        <w:t>ы функциональности, описанные в разделе 4 настоящего документа</w:t>
      </w:r>
      <w:r w:rsidR="00C4412C">
        <w:rPr>
          <w:szCs w:val="26"/>
        </w:rPr>
        <w:t>, в том числе повышено качество и уровень автоматизации процессов, описанных в разделе 3.1:</w:t>
      </w:r>
    </w:p>
    <w:p w14:paraId="602E851B" w14:textId="77777777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1.</w:t>
      </w:r>
      <w:r w:rsidRPr="00F1121B">
        <w:rPr>
          <w:szCs w:val="26"/>
        </w:rPr>
        <w:tab/>
        <w:t>Ведение паспортных (и других необходимых) да</w:t>
      </w:r>
      <w:r>
        <w:rPr>
          <w:szCs w:val="26"/>
        </w:rPr>
        <w:t xml:space="preserve">нных о производственных активах: проведена </w:t>
      </w:r>
      <w:proofErr w:type="spellStart"/>
      <w:r>
        <w:rPr>
          <w:szCs w:val="26"/>
        </w:rPr>
        <w:t>допаспортизация</w:t>
      </w:r>
      <w:proofErr w:type="spellEnd"/>
      <w:r>
        <w:rPr>
          <w:szCs w:val="26"/>
        </w:rPr>
        <w:t xml:space="preserve"> активов (при необходимости), добавлены требуемые для автоматизации бизнес-процессов характеристики и атрибуты активов.</w:t>
      </w:r>
    </w:p>
    <w:p w14:paraId="73B55883" w14:textId="77777777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2.</w:t>
      </w:r>
      <w:r w:rsidRPr="00F1121B">
        <w:rPr>
          <w:szCs w:val="26"/>
        </w:rPr>
        <w:tab/>
        <w:t>Ведение данных о потребителях электри</w:t>
      </w:r>
      <w:r>
        <w:rPr>
          <w:szCs w:val="26"/>
        </w:rPr>
        <w:t xml:space="preserve">ческой энергии и приборах учета: добавлены показатели для учета данных о потребителях при анализе отключений и применении методик предиктивной аналитики. </w:t>
      </w:r>
    </w:p>
    <w:p w14:paraId="0F119586" w14:textId="77777777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3.</w:t>
      </w:r>
      <w:r w:rsidRPr="00F1121B">
        <w:rPr>
          <w:szCs w:val="26"/>
        </w:rPr>
        <w:tab/>
        <w:t>Учет состояния оборудования (отключения, технологические нарушения, ввод и хранение данных измерений, ис</w:t>
      </w:r>
      <w:r>
        <w:rPr>
          <w:szCs w:val="26"/>
        </w:rPr>
        <w:t xml:space="preserve">пытаний и результатов осмотров): автоматизированы процессы планирования мероприятий по оценке технического состояния оборудования, включая диагностику, обходы, осмотры оборудования, формирование планов и графиков работ. </w:t>
      </w:r>
    </w:p>
    <w:p w14:paraId="30A1F9F1" w14:textId="77777777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4.</w:t>
      </w:r>
      <w:r w:rsidRPr="00F1121B">
        <w:rPr>
          <w:szCs w:val="26"/>
        </w:rPr>
        <w:tab/>
        <w:t>Автоматическую оценку технического состояния (электрооборудования, ЛЭП, управленческ</w:t>
      </w:r>
      <w:r>
        <w:rPr>
          <w:szCs w:val="26"/>
        </w:rPr>
        <w:t>их объектов, ПС, ТП, РП и т.д.): внесены необходимые изменения в части приведения расчетов в соответствие актуальной отраслевой документации, настроена передача данных во внешние системы контроля технического состояния оборудования.</w:t>
      </w:r>
    </w:p>
    <w:p w14:paraId="108AB426" w14:textId="61795978" w:rsidR="007C48BB" w:rsidRDefault="00C4412C" w:rsidP="001C29A5">
      <w:pPr>
        <w:rPr>
          <w:szCs w:val="26"/>
        </w:rPr>
      </w:pPr>
      <w:r>
        <w:rPr>
          <w:szCs w:val="26"/>
        </w:rPr>
        <w:t>5</w:t>
      </w:r>
      <w:r w:rsidRPr="00F1121B">
        <w:rPr>
          <w:szCs w:val="26"/>
        </w:rPr>
        <w:t>.</w:t>
      </w:r>
      <w:r w:rsidRPr="00F1121B">
        <w:rPr>
          <w:szCs w:val="26"/>
        </w:rPr>
        <w:tab/>
        <w:t>Планирование и учет производственной деятельности</w:t>
      </w:r>
      <w:r>
        <w:rPr>
          <w:szCs w:val="26"/>
        </w:rPr>
        <w:t xml:space="preserve">: выполнены настройки СУПА для детализации методик планирования и учета работ, выполняемых в объеме </w:t>
      </w:r>
      <w:r>
        <w:rPr>
          <w:szCs w:val="26"/>
        </w:rPr>
        <w:lastRenderedPageBreak/>
        <w:t>производственной деятельности Общества, настроены функции детализированного планирования ресурсов (персонала, транспорта), необходимых для выполнения работ, а также оценки загрузки персонала и транспорта</w:t>
      </w:r>
      <w:r w:rsidR="00C14759">
        <w:rPr>
          <w:szCs w:val="26"/>
        </w:rPr>
        <w:t>; автоматизированы требуемые отчетные формы</w:t>
      </w:r>
      <w:r w:rsidR="00296D68">
        <w:rPr>
          <w:szCs w:val="26"/>
        </w:rPr>
        <w:t xml:space="preserve"> </w:t>
      </w:r>
    </w:p>
    <w:p w14:paraId="2F925989" w14:textId="19B3A9AD" w:rsidR="00C14759" w:rsidRDefault="00C14759" w:rsidP="001C29A5">
      <w:pPr>
        <w:rPr>
          <w:szCs w:val="26"/>
        </w:rPr>
      </w:pPr>
      <w:r>
        <w:rPr>
          <w:szCs w:val="26"/>
        </w:rPr>
        <w:t>6</w:t>
      </w:r>
      <w:r w:rsidRPr="00F1121B">
        <w:rPr>
          <w:szCs w:val="26"/>
        </w:rPr>
        <w:t>.</w:t>
      </w:r>
      <w:r w:rsidRPr="00F1121B">
        <w:rPr>
          <w:szCs w:val="26"/>
        </w:rPr>
        <w:tab/>
      </w:r>
      <w:r>
        <w:rPr>
          <w:szCs w:val="26"/>
        </w:rPr>
        <w:t xml:space="preserve">Доработка системы управления автотранспортом: реализованы новые функции, автоматизированы необходимые форматы отчетности. </w:t>
      </w:r>
    </w:p>
    <w:p w14:paraId="1C8122EC" w14:textId="47AABC4B" w:rsidR="00C14759" w:rsidRDefault="00C14759" w:rsidP="00C14759">
      <w:pPr>
        <w:rPr>
          <w:szCs w:val="26"/>
        </w:rPr>
      </w:pPr>
      <w:r>
        <w:rPr>
          <w:szCs w:val="26"/>
        </w:rPr>
        <w:t>7.</w:t>
      </w:r>
      <w:r>
        <w:rPr>
          <w:szCs w:val="26"/>
        </w:rPr>
        <w:tab/>
        <w:t>Интеграция СУПА и Автоматизированной системы управления кадрами (далее – АСУК): настроены интеграционные потоки между СУПА и АСУК, реализована оценка загрузки персонала, автоматизированы требуемые отчетные формы.</w:t>
      </w:r>
    </w:p>
    <w:p w14:paraId="7C065179" w14:textId="77777777" w:rsidR="00A06704" w:rsidRPr="003861EA" w:rsidRDefault="00A06704" w:rsidP="00C14759"/>
    <w:p w14:paraId="342DD532" w14:textId="77777777" w:rsidR="00BF6F4E" w:rsidRPr="003861EA" w:rsidRDefault="001A7B43" w:rsidP="00200B74">
      <w:pPr>
        <w:pStyle w:val="2"/>
        <w:numPr>
          <w:ilvl w:val="1"/>
          <w:numId w:val="14"/>
        </w:numPr>
      </w:pPr>
      <w:bookmarkStart w:id="60" w:name="_Toc421262479"/>
      <w:bookmarkStart w:id="61" w:name="_Toc421262596"/>
      <w:bookmarkStart w:id="62" w:name="_Toc438716086"/>
      <w:bookmarkStart w:id="63" w:name="_Toc68270223"/>
      <w:bookmarkEnd w:id="60"/>
      <w:bookmarkEnd w:id="61"/>
      <w:r w:rsidRPr="003861EA">
        <w:rPr>
          <w:lang w:eastAsia="en-US"/>
        </w:rPr>
        <w:t>Функциональные</w:t>
      </w:r>
      <w:r w:rsidRPr="003861EA">
        <w:t xml:space="preserve"> </w:t>
      </w:r>
      <w:r w:rsidR="00A9395D" w:rsidRPr="003861EA">
        <w:t>З</w:t>
      </w:r>
      <w:r w:rsidRPr="003861EA">
        <w:t xml:space="preserve">аказчики </w:t>
      </w:r>
      <w:bookmarkEnd w:id="62"/>
      <w:r w:rsidR="006C2265" w:rsidRPr="003861EA">
        <w:t>ПО</w:t>
      </w:r>
      <w:bookmarkEnd w:id="63"/>
    </w:p>
    <w:p w14:paraId="5D58AC44" w14:textId="77777777" w:rsidR="00296D68" w:rsidRDefault="001A7B43" w:rsidP="001C29A5">
      <w:pPr>
        <w:pStyle w:val="---"/>
        <w:spacing w:line="240" w:lineRule="auto"/>
      </w:pPr>
      <w:r w:rsidRPr="003861EA">
        <w:t>Функциональным</w:t>
      </w:r>
      <w:r w:rsidR="008756C7" w:rsidRPr="003861EA">
        <w:t>и</w:t>
      </w:r>
      <w:r w:rsidRPr="003861EA">
        <w:t xml:space="preserve"> </w:t>
      </w:r>
      <w:r w:rsidR="006F7CDE" w:rsidRPr="003861EA">
        <w:t>З</w:t>
      </w:r>
      <w:r w:rsidRPr="003861EA">
        <w:t>аказчик</w:t>
      </w:r>
      <w:r w:rsidR="008756C7" w:rsidRPr="003861EA">
        <w:t>ами</w:t>
      </w:r>
      <w:r w:rsidRPr="003861EA">
        <w:t xml:space="preserve"> </w:t>
      </w:r>
      <w:r w:rsidR="009C55CC" w:rsidRPr="003861EA">
        <w:t xml:space="preserve">ПО </w:t>
      </w:r>
      <w:r w:rsidR="00296D68" w:rsidRPr="003861EA">
        <w:t>явля</w:t>
      </w:r>
      <w:r w:rsidR="00296D68">
        <w:t>ю</w:t>
      </w:r>
      <w:r w:rsidR="00296D68" w:rsidRPr="003861EA">
        <w:t>тся</w:t>
      </w:r>
      <w:r w:rsidR="00296D68">
        <w:t>:</w:t>
      </w:r>
    </w:p>
    <w:p w14:paraId="2DD58306" w14:textId="77777777" w:rsidR="00296D68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390F44">
        <w:t>Департамент управления производственными активами</w:t>
      </w:r>
      <w:r>
        <w:t xml:space="preserve">; </w:t>
      </w:r>
    </w:p>
    <w:p w14:paraId="73103A3E" w14:textId="77777777" w:rsidR="00296D68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296D68">
        <w:t>Департамент эксплуатации</w:t>
      </w:r>
      <w:r>
        <w:t>;</w:t>
      </w:r>
    </w:p>
    <w:p w14:paraId="50975E26" w14:textId="77777777" w:rsidR="00296D68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296D68">
        <w:t>Департамент управления персоналом</w:t>
      </w:r>
      <w:r>
        <w:t>;</w:t>
      </w:r>
    </w:p>
    <w:p w14:paraId="5A03BAEF" w14:textId="77777777" w:rsidR="00296D68" w:rsidRPr="00390F44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296D68">
        <w:t>Департамент организационного проектирования</w:t>
      </w:r>
      <w:r>
        <w:t>.</w:t>
      </w:r>
    </w:p>
    <w:p w14:paraId="5C274893" w14:textId="77777777" w:rsidR="00BF6F4E" w:rsidRPr="003861EA" w:rsidRDefault="001A7B43" w:rsidP="001C29A5">
      <w:pPr>
        <w:pStyle w:val="10"/>
        <w:numPr>
          <w:ilvl w:val="0"/>
          <w:numId w:val="14"/>
        </w:numPr>
        <w:spacing w:line="240" w:lineRule="auto"/>
      </w:pPr>
      <w:bookmarkStart w:id="64" w:name="_Toc519236838"/>
      <w:bookmarkStart w:id="65" w:name="_Toc519236839"/>
      <w:bookmarkStart w:id="66" w:name="_Toc423344926"/>
      <w:bookmarkStart w:id="67" w:name="_Toc421262481"/>
      <w:bookmarkStart w:id="68" w:name="_Toc421262598"/>
      <w:bookmarkStart w:id="69" w:name="_Toc438716087"/>
      <w:bookmarkStart w:id="70" w:name="_Toc68270224"/>
      <w:bookmarkEnd w:id="64"/>
      <w:bookmarkEnd w:id="65"/>
      <w:bookmarkEnd w:id="66"/>
      <w:bookmarkEnd w:id="67"/>
      <w:bookmarkEnd w:id="68"/>
      <w:r w:rsidRPr="003861EA">
        <w:t xml:space="preserve">ТРЕБОВАНИЯ К </w:t>
      </w:r>
      <w:bookmarkEnd w:id="69"/>
      <w:r w:rsidR="007C48BB" w:rsidRPr="003861EA">
        <w:t>ПО</w:t>
      </w:r>
      <w:bookmarkEnd w:id="70"/>
    </w:p>
    <w:p w14:paraId="6A1822DD" w14:textId="77777777" w:rsidR="00BF6F4E" w:rsidRPr="003861EA" w:rsidRDefault="001A7B43" w:rsidP="00200B74">
      <w:pPr>
        <w:pStyle w:val="2"/>
        <w:numPr>
          <w:ilvl w:val="1"/>
          <w:numId w:val="14"/>
        </w:numPr>
      </w:pPr>
      <w:bookmarkStart w:id="71" w:name="_Toc423344928"/>
      <w:bookmarkStart w:id="72" w:name="_Toc438716088"/>
      <w:bookmarkStart w:id="73" w:name="_Toc68270225"/>
      <w:bookmarkEnd w:id="71"/>
      <w:r w:rsidRPr="003861EA">
        <w:t xml:space="preserve">Требования к </w:t>
      </w:r>
      <w:r w:rsidR="007C48BB" w:rsidRPr="003861EA">
        <w:t>ПО</w:t>
      </w:r>
      <w:r w:rsidRPr="003861EA">
        <w:t xml:space="preserve"> в целом</w:t>
      </w:r>
      <w:bookmarkEnd w:id="72"/>
      <w:bookmarkEnd w:id="73"/>
    </w:p>
    <w:p w14:paraId="3AFE74F7" w14:textId="77777777" w:rsidR="00DD4E57" w:rsidRPr="003861EA" w:rsidRDefault="00DD4E57" w:rsidP="001C29A5">
      <w:pPr>
        <w:ind w:firstLine="851"/>
        <w:rPr>
          <w:szCs w:val="24"/>
        </w:rPr>
      </w:pPr>
      <w:r w:rsidRPr="003861EA">
        <w:rPr>
          <w:szCs w:val="24"/>
        </w:rPr>
        <w:t>Функциональность разрабатываемой системы должна обеспечивать:</w:t>
      </w:r>
    </w:p>
    <w:p w14:paraId="4EDA0B29" w14:textId="77777777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>Соответствие функций системы применяемым в ПАО «МРСК Центра» методологиям, положениям и стандартам реализации бизнес – процессов;</w:t>
      </w:r>
    </w:p>
    <w:p w14:paraId="1DEAFF29" w14:textId="77777777" w:rsidR="00816EC5" w:rsidRPr="003861EA" w:rsidRDefault="00816EC5" w:rsidP="00E36A96">
      <w:pPr>
        <w:pStyle w:val="af3"/>
        <w:numPr>
          <w:ilvl w:val="0"/>
          <w:numId w:val="17"/>
        </w:numPr>
        <w:spacing w:before="0" w:after="120"/>
      </w:pPr>
      <w:r w:rsidRPr="003861EA">
        <w:t>Соответствие формируемых отчетов применяемым отчетным формам ПАО «МРСК Центра»;</w:t>
      </w:r>
    </w:p>
    <w:p w14:paraId="5B4B8483" w14:textId="77777777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>Доступный и удобный инструмент для ввода и вывода информации;</w:t>
      </w:r>
    </w:p>
    <w:p w14:paraId="7B276D67" w14:textId="77777777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 xml:space="preserve">Своевременный доступ к информации из </w:t>
      </w:r>
      <w:r w:rsidRPr="003861EA">
        <w:rPr>
          <w:lang w:val="en-US"/>
        </w:rPr>
        <w:t>SAP</w:t>
      </w:r>
      <w:r w:rsidRPr="003861EA">
        <w:t xml:space="preserve">-систем, эксплуатируемых в составе КИСУР (ПО </w:t>
      </w:r>
      <w:r w:rsidRPr="003861EA">
        <w:rPr>
          <w:lang w:val="en-US"/>
        </w:rPr>
        <w:t>SAP</w:t>
      </w:r>
      <w:r w:rsidRPr="003861EA">
        <w:t>) ПАО «МРСК Центра»;</w:t>
      </w:r>
    </w:p>
    <w:p w14:paraId="329D0420" w14:textId="17EE1E34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 xml:space="preserve">Возможность одновременной работы многих пользователей. Вероятное число пользователей, одновременно работающих с внедряемой функциональностью, должно быть определено </w:t>
      </w:r>
      <w:r w:rsidR="00D50037">
        <w:t>в рамках</w:t>
      </w:r>
      <w:r w:rsidRPr="003861EA">
        <w:t xml:space="preserve"> внедрения после разработки ролевого описания;</w:t>
      </w:r>
    </w:p>
    <w:p w14:paraId="4CB41545" w14:textId="77777777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>Ведение протокола выполнения операций по вводу и модификации информации в базе данных и мониторинг подключения пользователей к системе. Протокол операций должен обеспечивать идентификацию пользователя и времени выполнения операции.</w:t>
      </w:r>
    </w:p>
    <w:p w14:paraId="33A0C325" w14:textId="77777777" w:rsidR="00BF6F4E" w:rsidRPr="003861EA" w:rsidRDefault="001A7B43" w:rsidP="00200B74">
      <w:pPr>
        <w:pStyle w:val="3"/>
        <w:numPr>
          <w:ilvl w:val="2"/>
          <w:numId w:val="14"/>
        </w:numPr>
      </w:pPr>
      <w:bookmarkStart w:id="74" w:name="_Toc421262484"/>
      <w:bookmarkStart w:id="75" w:name="_Toc421262601"/>
      <w:bookmarkStart w:id="76" w:name="_Toc438716089"/>
      <w:bookmarkStart w:id="77" w:name="_Toc68270226"/>
      <w:bookmarkEnd w:id="74"/>
      <w:bookmarkEnd w:id="75"/>
      <w:r w:rsidRPr="003861EA">
        <w:t>Требования к структуре и функционированию</w:t>
      </w:r>
      <w:bookmarkEnd w:id="76"/>
      <w:bookmarkEnd w:id="77"/>
    </w:p>
    <w:p w14:paraId="396B3C6E" w14:textId="3393E962" w:rsidR="006F2D3A" w:rsidRPr="003861EA" w:rsidRDefault="00B055CD" w:rsidP="001C29A5">
      <w:r w:rsidRPr="003861EA">
        <w:t xml:space="preserve">Функционирование должно </w:t>
      </w:r>
      <w:r w:rsidR="006F2D3A" w:rsidRPr="003861EA">
        <w:t>быть организовано в рамках выполнения должностных обязанностей сотрудников ПАО «МРСК Центра». Сотрудники</w:t>
      </w:r>
      <w:r w:rsidR="003F2D26">
        <w:t xml:space="preserve"> перечисленны</w:t>
      </w:r>
      <w:r w:rsidR="00C83596">
        <w:t>е</w:t>
      </w:r>
      <w:r w:rsidR="003F2D26">
        <w:t xml:space="preserve"> в п. 3.3 </w:t>
      </w:r>
      <w:r w:rsidR="003F2D26">
        <w:lastRenderedPageBreak/>
        <w:t xml:space="preserve">департаментов </w:t>
      </w:r>
      <w:r w:rsidR="006F2D3A" w:rsidRPr="003861EA">
        <w:t>должны являться пользователями системы и выполнять свои должностные обязанности с использованием средств и ресурсов системы согласно действующим в ПАО «МРСК Центра» регламентам, стандартам.</w:t>
      </w:r>
    </w:p>
    <w:p w14:paraId="61FA2791" w14:textId="77777777" w:rsidR="006F2D3A" w:rsidRPr="003861EA" w:rsidRDefault="006F2D3A" w:rsidP="001C29A5">
      <w:r w:rsidRPr="003861EA">
        <w:t>Для создания ПО должны использоваться возможности модуля КИСУР (ПО SAP) «Техническое обслуживание и ремонт оборудования» (PM)</w:t>
      </w:r>
      <w:r w:rsidR="003F2D26">
        <w:t>, «Управление персоналом (</w:t>
      </w:r>
      <w:r w:rsidR="003F2D26">
        <w:rPr>
          <w:lang w:val="en-US"/>
        </w:rPr>
        <w:t>HR</w:t>
      </w:r>
      <w:r w:rsidR="003F2D26" w:rsidRPr="00390F44">
        <w:t>)</w:t>
      </w:r>
      <w:r w:rsidRPr="003861EA">
        <w:t>, а также возможности прочих модулей КИСУР (ПО SAP) (MM, SD, FI, CO и т.д.), содержащих данные, необходимые для работы ПО.</w:t>
      </w:r>
    </w:p>
    <w:p w14:paraId="54CCDD2F" w14:textId="77777777" w:rsidR="006F2D3A" w:rsidRPr="00390F44" w:rsidRDefault="006F2D3A" w:rsidP="001C29A5">
      <w:r w:rsidRPr="003861EA">
        <w:t>Модуль «Техническое обслуживание и ремонт оборудования» (PM) системы КИСУР (ПО SAP) в рамках реализуемой функциональности предназначен для хранения паспортных (и других необходимых) данных о производственных активах, учета состояния оборудования (отключения, технологические нарушения, ввод и хранение данных измерений, испытаний и осмотров), автоматической оценки технического состояния (электрооборудования, ЛЭП, управленческих объектов, ПС, ТП, РП и т.д.), учета производственной деятельности (</w:t>
      </w:r>
      <w:proofErr w:type="spellStart"/>
      <w:r w:rsidRPr="003861EA">
        <w:t>ТОиР</w:t>
      </w:r>
      <w:proofErr w:type="spellEnd"/>
      <w:r w:rsidRPr="003861EA">
        <w:t xml:space="preserve"> и </w:t>
      </w:r>
      <w:proofErr w:type="spellStart"/>
      <w:r w:rsidRPr="003861EA">
        <w:t>ТПиР</w:t>
      </w:r>
      <w:proofErr w:type="spellEnd"/>
      <w:r w:rsidRPr="003861EA">
        <w:t>) и т.п.</w:t>
      </w:r>
    </w:p>
    <w:p w14:paraId="524E4969" w14:textId="77777777" w:rsidR="003F2D26" w:rsidRPr="003F2D26" w:rsidRDefault="003F2D26" w:rsidP="003F2D26">
      <w:r>
        <w:t>Модуль «Управление персоналом (</w:t>
      </w:r>
      <w:r>
        <w:rPr>
          <w:lang w:val="en-US"/>
        </w:rPr>
        <w:t>HR</w:t>
      </w:r>
      <w:r w:rsidRPr="00047D15">
        <w:t>)</w:t>
      </w:r>
      <w:r>
        <w:t xml:space="preserve"> </w:t>
      </w:r>
      <w:r w:rsidRPr="003861EA">
        <w:t>системы КИСУР (ПО SAP) в рамках реализуемой функциональности предназначен</w:t>
      </w:r>
      <w:r>
        <w:t xml:space="preserve"> для учета персонала Общества, планирования отпусков, учета времени его работы и др.</w:t>
      </w:r>
    </w:p>
    <w:p w14:paraId="20632C38" w14:textId="77777777" w:rsidR="007C48BB" w:rsidRPr="003861EA" w:rsidRDefault="007C48BB" w:rsidP="001C29A5">
      <w:r w:rsidRPr="003861EA">
        <w:t>Все категории данных информационного обеспечения системы не должны теряться при авариях электропитания и отказе блоков и модулей. Все настроечные константы, информация привязки, алгоритмы решения задач и тексты программ должны храниться на дублирующих носителях и обновляться при внесении изменений в ПО.</w:t>
      </w:r>
    </w:p>
    <w:p w14:paraId="17A4297A" w14:textId="77777777" w:rsidR="00F331ED" w:rsidRPr="003861EA" w:rsidRDefault="00F331ED" w:rsidP="00200B74">
      <w:pPr>
        <w:pStyle w:val="3"/>
        <w:numPr>
          <w:ilvl w:val="2"/>
          <w:numId w:val="14"/>
        </w:numPr>
      </w:pPr>
      <w:bookmarkStart w:id="78" w:name="_Toc444086493"/>
      <w:bookmarkStart w:id="79" w:name="_Toc68270227"/>
      <w:r w:rsidRPr="003861EA">
        <w:t>Требования к численности, квалификации персонала и режиму его работы</w:t>
      </w:r>
      <w:bookmarkEnd w:id="78"/>
      <w:bookmarkEnd w:id="79"/>
    </w:p>
    <w:p w14:paraId="0FD7EB97" w14:textId="77777777" w:rsidR="00F331ED" w:rsidRPr="003861EA" w:rsidRDefault="00F331ED" w:rsidP="001C29A5">
      <w:r w:rsidRPr="003861EA">
        <w:t>Численность персонала (пользователей) ПО определя</w:t>
      </w:r>
      <w:r w:rsidR="00662845" w:rsidRPr="003861EA">
        <w:t>е</w:t>
      </w:r>
      <w:r w:rsidRPr="003861EA">
        <w:t>тся штатным расписанием служб и департаментов ПАО «МРСК Центра». Для обслуживания ПО не предусматривается создание новых служб ПАО «МРСК Центра».</w:t>
      </w:r>
    </w:p>
    <w:p w14:paraId="6975B128" w14:textId="77777777" w:rsidR="00F331ED" w:rsidRPr="003861EA" w:rsidRDefault="00F331ED" w:rsidP="001C29A5">
      <w:r w:rsidRPr="003861EA">
        <w:t xml:space="preserve">Пользователи ПО должны обладать следующим уровнем квалификации: навык работы в среде ОС </w:t>
      </w:r>
      <w:r w:rsidRPr="003861EA">
        <w:rPr>
          <w:lang w:val="en-US"/>
        </w:rPr>
        <w:t>Windows</w:t>
      </w:r>
      <w:r w:rsidRPr="003861EA">
        <w:t xml:space="preserve">, MS </w:t>
      </w:r>
      <w:r w:rsidRPr="003861EA">
        <w:rPr>
          <w:lang w:val="en-US"/>
        </w:rPr>
        <w:t>Office</w:t>
      </w:r>
      <w:r w:rsidRPr="003861EA">
        <w:t>, КИСУР (ПО SAP), пройдена подготовка по использованию системы.</w:t>
      </w:r>
    </w:p>
    <w:p w14:paraId="00151CC9" w14:textId="77777777" w:rsidR="00F331ED" w:rsidRPr="003861EA" w:rsidRDefault="00F331ED" w:rsidP="00200B74">
      <w:pPr>
        <w:pStyle w:val="3"/>
        <w:numPr>
          <w:ilvl w:val="2"/>
          <w:numId w:val="14"/>
        </w:numPr>
      </w:pPr>
      <w:bookmarkStart w:id="80" w:name="_Toc444086494"/>
      <w:bookmarkStart w:id="81" w:name="_Toc68270228"/>
      <w:r w:rsidRPr="003861EA">
        <w:t>Требования к эргономике и технической эстетике</w:t>
      </w:r>
      <w:bookmarkEnd w:id="80"/>
      <w:bookmarkEnd w:id="81"/>
    </w:p>
    <w:p w14:paraId="44FE0E61" w14:textId="77777777" w:rsidR="0061231F" w:rsidRPr="003861EA" w:rsidRDefault="0061231F" w:rsidP="001C29A5">
      <w:bookmarkStart w:id="82" w:name="_Toc444086495"/>
      <w:r w:rsidRPr="003861EA">
        <w:t>Интерфейс пользователя должен обеспечивать выполнение всех функций. Интерфейс пользователя, предоставляемый для взаимодействия с ПО, должен быть прост и удобен для восприятия и использования персоналом, использующим систему.</w:t>
      </w:r>
    </w:p>
    <w:p w14:paraId="617A8464" w14:textId="77777777" w:rsidR="0061231F" w:rsidRPr="003861EA" w:rsidRDefault="0061231F" w:rsidP="001C29A5">
      <w:r w:rsidRPr="003861EA">
        <w:t>Пользователь ПО должен получать информацию, как об успешном завершении операций, так и о возникновении сбоев в ходе их выполнения или невозможности выполнения.</w:t>
      </w:r>
    </w:p>
    <w:p w14:paraId="3435E00C" w14:textId="77777777" w:rsidR="0061231F" w:rsidRPr="003861EA" w:rsidRDefault="0061231F" w:rsidP="001C29A5">
      <w:r w:rsidRPr="003861EA">
        <w:t>При выполнении длительных (более показателя назначения времени реакции интерфейса на запрос пользователя) операций, требующих значительного времени для выполнения, пользователь, по возможности, должен получать информацию о текущем ходе выполнения операции.</w:t>
      </w:r>
    </w:p>
    <w:p w14:paraId="11E0FF88" w14:textId="618DDFB6" w:rsidR="0061231F" w:rsidRPr="003861EA" w:rsidRDefault="0061231F" w:rsidP="001C29A5">
      <w:r w:rsidRPr="003861EA">
        <w:lastRenderedPageBreak/>
        <w:t>Сообщения об ошибках пользователей должны быть выражены полным текстом (не кодами), возможно более точно отражающим проблему. Далее должен следовать текст, с предложениями по возможным решениям проблемы, запросу дополнительной помощи и/или текст с информацией по мерам</w:t>
      </w:r>
      <w:r w:rsidR="000A1A1C">
        <w:t>,</w:t>
      </w:r>
      <w:r w:rsidRPr="003861EA">
        <w:t xml:space="preserve"> уже предпринятым системой.</w:t>
      </w:r>
    </w:p>
    <w:p w14:paraId="7FB7CFB5" w14:textId="77777777" w:rsidR="00410049" w:rsidRPr="003861EA" w:rsidRDefault="00410049" w:rsidP="00200B74">
      <w:pPr>
        <w:pStyle w:val="3"/>
        <w:numPr>
          <w:ilvl w:val="2"/>
          <w:numId w:val="14"/>
        </w:numPr>
      </w:pPr>
      <w:bookmarkStart w:id="83" w:name="_Toc431465064"/>
      <w:bookmarkStart w:id="84" w:name="_Toc433122972"/>
      <w:bookmarkStart w:id="85" w:name="_Toc490579337"/>
      <w:bookmarkStart w:id="86" w:name="_Toc68270229"/>
      <w:r w:rsidRPr="003861EA">
        <w:t>Требования к надежности</w:t>
      </w:r>
      <w:bookmarkEnd w:id="83"/>
      <w:bookmarkEnd w:id="84"/>
      <w:bookmarkEnd w:id="85"/>
      <w:bookmarkEnd w:id="86"/>
    </w:p>
    <w:p w14:paraId="49A841A6" w14:textId="77777777" w:rsidR="00CC5AA1" w:rsidRPr="003861EA" w:rsidRDefault="00CC5AA1" w:rsidP="001C29A5">
      <w:r w:rsidRPr="003861EA">
        <w:t>К ПО предъявляются следующие общие требования по обеспечению надежности:</w:t>
      </w:r>
    </w:p>
    <w:p w14:paraId="56EB508D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не должно терять работоспособность в случае возникновения сбоев, аварий и отказов, возникающих на рабочих станциях и периферийных устройствах.</w:t>
      </w:r>
    </w:p>
    <w:p w14:paraId="1C7E037F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должно обеспечивать восстановление работоспособности после устранения сбоев, аварий и отказов в работе аппаратных средств и сетевого оборудования.</w:t>
      </w:r>
    </w:p>
    <w:p w14:paraId="2958E38C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должно обеспечивать сохранность данных при сбоях в электропитании технических средств, в том состоянии, которое соответствовало моменту возникновения сбоя.</w:t>
      </w:r>
    </w:p>
    <w:p w14:paraId="521E457B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Данные, обрабатываемые ПО, должны быть защищены от некорректных действий пользователей.</w:t>
      </w:r>
    </w:p>
    <w:p w14:paraId="6E5C4E6E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должно обладать средствами защиты от действий недобросовестных пользователей, контроля вводимой информации и целостности данных.</w:t>
      </w:r>
    </w:p>
    <w:p w14:paraId="6639CE7D" w14:textId="77777777" w:rsidR="00CC5AA1" w:rsidRPr="003861EA" w:rsidRDefault="00CC5AA1" w:rsidP="001C29A5">
      <w:r w:rsidRPr="003861EA">
        <w:t>Для обеспечения вышеперечисленных требований к надежности:</w:t>
      </w:r>
    </w:p>
    <w:p w14:paraId="52B38D6A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все оборудование, входящее в состав ИС Общества, должно соответствовать международным стандартам, и иметь действующие сертификаты соответствия;</w:t>
      </w:r>
    </w:p>
    <w:p w14:paraId="4D450CF3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на объекте автоматизации должны быть в наличии комплекты запасных комплектующих изделий и приборов (ЗИП);</w:t>
      </w:r>
    </w:p>
    <w:p w14:paraId="6D0EA044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всё применяемое в ИС Общества общесистемное программное обеспечение должно принадлежать Заказчику на основе лицензионных соглашений;</w:t>
      </w:r>
    </w:p>
    <w:p w14:paraId="6527304F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на объекте автоматизации должны быть предусмотрены программные и организационно-технические меры по защите программного обеспечения от заражения компьютерными вирусами;</w:t>
      </w:r>
    </w:p>
    <w:p w14:paraId="2B753E36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 составе ИС Общества должны применяться высоконадежные кластерные серверные системы, предназначенные для непрерывной работы в круглосуточном режиме;</w:t>
      </w:r>
    </w:p>
    <w:p w14:paraId="4BE06C97" w14:textId="77777777" w:rsidR="00A43553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 ИС Общества по возможности должны применяться избыточность и резервирование аппаратных и обеспечивающих средств</w:t>
      </w:r>
      <w:r w:rsidR="000F56AE" w:rsidRPr="003861EA">
        <w:t>. В</w:t>
      </w:r>
      <w:r w:rsidR="00A43553" w:rsidRPr="003861EA">
        <w:t xml:space="preserve"> случае сбоя, отказа должно быть предусмотрено сохранение всех введенных данных и осуществление резервного копирования данных.</w:t>
      </w:r>
    </w:p>
    <w:p w14:paraId="7BB2C7ED" w14:textId="77777777" w:rsidR="00AD45EE" w:rsidRPr="003861EA" w:rsidRDefault="00AD45EE" w:rsidP="00200B74">
      <w:pPr>
        <w:pStyle w:val="3"/>
        <w:numPr>
          <w:ilvl w:val="2"/>
          <w:numId w:val="14"/>
        </w:numPr>
      </w:pPr>
      <w:bookmarkStart w:id="87" w:name="_Toc444086505"/>
      <w:bookmarkStart w:id="88" w:name="_Toc68270230"/>
      <w:r w:rsidRPr="003861EA">
        <w:t>Требования к программному обеспечению</w:t>
      </w:r>
      <w:bookmarkEnd w:id="87"/>
      <w:bookmarkEnd w:id="88"/>
    </w:p>
    <w:p w14:paraId="14ACBE98" w14:textId="77777777" w:rsidR="00AD45EE" w:rsidRPr="003861EA" w:rsidRDefault="00AD45EE" w:rsidP="001C29A5">
      <w:pPr>
        <w:ind w:firstLine="851"/>
        <w:rPr>
          <w:rFonts w:eastAsia="Calibri"/>
        </w:rPr>
      </w:pPr>
      <w:r w:rsidRPr="003861EA">
        <w:t xml:space="preserve">Программное обеспечение должно разрабатываться в </w:t>
      </w:r>
      <w:r w:rsidRPr="003861EA">
        <w:rPr>
          <w:sz w:val="26"/>
          <w:szCs w:val="26"/>
        </w:rPr>
        <w:t xml:space="preserve">КИСУР (ПО </w:t>
      </w:r>
      <w:r w:rsidRPr="003861EA">
        <w:rPr>
          <w:sz w:val="26"/>
          <w:szCs w:val="26"/>
          <w:lang w:val="en-US"/>
        </w:rPr>
        <w:t>SAP</w:t>
      </w:r>
      <w:r w:rsidRPr="003861EA">
        <w:rPr>
          <w:sz w:val="26"/>
          <w:szCs w:val="26"/>
        </w:rPr>
        <w:t>)</w:t>
      </w:r>
      <w:r w:rsidRPr="003861EA">
        <w:t>.</w:t>
      </w:r>
    </w:p>
    <w:p w14:paraId="42188B7C" w14:textId="77777777" w:rsidR="00AD45EE" w:rsidRPr="003861EA" w:rsidRDefault="00AD45EE" w:rsidP="001C29A5">
      <w:pPr>
        <w:ind w:firstLine="851"/>
      </w:pPr>
      <w:r w:rsidRPr="003861EA">
        <w:rPr>
          <w:rFonts w:eastAsia="Calibri"/>
        </w:rPr>
        <w:lastRenderedPageBreak/>
        <w:t xml:space="preserve">Разработка и конфигурация ПО должна осуществляться стандартными функциями и возможностями SAP, в т.ч. </w:t>
      </w:r>
      <w:r w:rsidRPr="003861EA">
        <w:t>языком программирования ABAP</w:t>
      </w:r>
      <w:r w:rsidRPr="003861EA">
        <w:rPr>
          <w:rFonts w:eastAsia="Calibri"/>
        </w:rPr>
        <w:t xml:space="preserve">. При необходимости использования нестандартных средств, информация должна быть предоставлена </w:t>
      </w:r>
      <w:r w:rsidR="003F2D26">
        <w:rPr>
          <w:rFonts w:eastAsia="Calibri"/>
        </w:rPr>
        <w:t>З</w:t>
      </w:r>
      <w:r w:rsidRPr="003861EA">
        <w:rPr>
          <w:rFonts w:eastAsia="Calibri"/>
        </w:rPr>
        <w:t xml:space="preserve">аказчику. </w:t>
      </w:r>
      <w:r w:rsidRPr="003861EA">
        <w:t>Программные модули, процедуры и функции должны обязательно содержать комментарии разработчиков по реализуемым задачам.</w:t>
      </w:r>
    </w:p>
    <w:p w14:paraId="42ABEBB7" w14:textId="77777777" w:rsidR="00AD45EE" w:rsidRPr="003861EA" w:rsidRDefault="00AD45EE" w:rsidP="00200B74">
      <w:pPr>
        <w:pStyle w:val="3"/>
        <w:numPr>
          <w:ilvl w:val="2"/>
          <w:numId w:val="14"/>
        </w:numPr>
        <w:rPr>
          <w:szCs w:val="24"/>
        </w:rPr>
      </w:pPr>
      <w:bookmarkStart w:id="89" w:name="_Toc444086506"/>
      <w:bookmarkStart w:id="90" w:name="_Toc68270231"/>
      <w:r w:rsidRPr="00200B74">
        <w:t>Требования</w:t>
      </w:r>
      <w:r w:rsidRPr="003861EA">
        <w:rPr>
          <w:szCs w:val="24"/>
        </w:rPr>
        <w:t xml:space="preserve"> к </w:t>
      </w:r>
      <w:r w:rsidRPr="003861EA">
        <w:t>техническому</w:t>
      </w:r>
      <w:r w:rsidRPr="003861EA">
        <w:rPr>
          <w:szCs w:val="24"/>
        </w:rPr>
        <w:t xml:space="preserve"> обеспечению</w:t>
      </w:r>
      <w:bookmarkEnd w:id="89"/>
      <w:bookmarkEnd w:id="90"/>
    </w:p>
    <w:p w14:paraId="587E92E3" w14:textId="77777777" w:rsidR="00AD45EE" w:rsidRPr="003861EA" w:rsidRDefault="00AD45EE" w:rsidP="001C29A5">
      <w:r w:rsidRPr="003861EA">
        <w:t xml:space="preserve">ПО должно интегрироваться с компонентами КИСУР (ПО </w:t>
      </w:r>
      <w:r w:rsidRPr="003861EA">
        <w:rPr>
          <w:lang w:val="en-US"/>
        </w:rPr>
        <w:t>SAP</w:t>
      </w:r>
      <w:r w:rsidRPr="003861EA">
        <w:t>) ПАО «МРСК Центра», находящимися в продуктивной эксплуатации, и использовать как имеющийся комплекс технических средств, так и обеспечивать работу при внедрении новых технических средств.</w:t>
      </w:r>
    </w:p>
    <w:p w14:paraId="53CA35BC" w14:textId="197B2FE0" w:rsidR="00C50DD9" w:rsidRPr="00200076" w:rsidRDefault="00C50DD9" w:rsidP="00C50DD9">
      <w:pPr>
        <w:pStyle w:val="3"/>
        <w:numPr>
          <w:ilvl w:val="2"/>
          <w:numId w:val="14"/>
        </w:numPr>
      </w:pPr>
      <w:bookmarkStart w:id="91" w:name="_Toc444086507"/>
      <w:bookmarkStart w:id="92" w:name="_Toc68270232"/>
      <w:r>
        <w:t>Т</w:t>
      </w:r>
      <w:r w:rsidRPr="00200076">
        <w:t xml:space="preserve">ребования к </w:t>
      </w:r>
      <w:bookmarkEnd w:id="91"/>
      <w:r w:rsidRPr="00200076">
        <w:t>информационной безопасности</w:t>
      </w:r>
      <w:bookmarkEnd w:id="92"/>
    </w:p>
    <w:p w14:paraId="0F7C53E1" w14:textId="141F98B9" w:rsidR="00C50DD9" w:rsidRPr="00BE24AC" w:rsidRDefault="00C50DD9" w:rsidP="00C50DD9">
      <w:r w:rsidRPr="00BE24AC">
        <w:t>Реализованные меры по защите персональных данных, должны обеспечивать защиту от угроз безопасности персональных данных, и соответствовать требованиям законодательства Российской Федерации по защите персональных данных.</w:t>
      </w:r>
    </w:p>
    <w:p w14:paraId="2FAA8567" w14:textId="77777777" w:rsidR="00C50DD9" w:rsidRPr="00BE24AC" w:rsidRDefault="00C50DD9" w:rsidP="00C50DD9">
      <w:r w:rsidRPr="00BE24AC">
        <w:t>Подсистема информационной безопасности должна состоять из следующих компонентов:</w:t>
      </w:r>
    </w:p>
    <w:p w14:paraId="3BCC8FC5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идентификация и аутентификация пользователей;</w:t>
      </w:r>
    </w:p>
    <w:p w14:paraId="3DB904EC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 xml:space="preserve">защита обратной связи при вводе </w:t>
      </w:r>
      <w:proofErr w:type="spellStart"/>
      <w:r w:rsidRPr="00BE24AC">
        <w:t>аутентификационной</w:t>
      </w:r>
      <w:proofErr w:type="spellEnd"/>
      <w:r w:rsidRPr="00BE24AC">
        <w:t xml:space="preserve"> информации;</w:t>
      </w:r>
    </w:p>
    <w:p w14:paraId="7DFEA533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идентификация и аутентификация внешних пользователей.</w:t>
      </w:r>
    </w:p>
    <w:p w14:paraId="2D14A312" w14:textId="77777777" w:rsidR="00C50DD9" w:rsidRPr="00BE24AC" w:rsidRDefault="00C50DD9" w:rsidP="00C50DD9">
      <w:r w:rsidRPr="00BE24AC">
        <w:t>Управление доступом</w:t>
      </w:r>
      <w:r>
        <w:t xml:space="preserve"> должно включать</w:t>
      </w:r>
      <w:r w:rsidRPr="00BE24AC">
        <w:t>:</w:t>
      </w:r>
    </w:p>
    <w:p w14:paraId="0BC0A1AA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управление учетными записями пользователей;</w:t>
      </w:r>
    </w:p>
    <w:p w14:paraId="7806AC1B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реализация необходимых методов, типов и правил разграничения доступа;</w:t>
      </w:r>
    </w:p>
    <w:p w14:paraId="33056E3D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управление информационными потоками между устройствами, сегментами систем, а также между системами;</w:t>
      </w:r>
    </w:p>
    <w:p w14:paraId="7262D952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разделение полномочий (ролей) пользователей;</w:t>
      </w:r>
    </w:p>
    <w:p w14:paraId="553823B6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назначение минимально необходимых прав и привилегий пользователям;</w:t>
      </w:r>
    </w:p>
    <w:p w14:paraId="65BEDFF2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ограничение неуспешных попыток входа в систему;</w:t>
      </w:r>
    </w:p>
    <w:p w14:paraId="66A23728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блокирование сеанса доступа в систему после установленного времени бездействия (неактивности) пользователя;</w:t>
      </w:r>
    </w:p>
    <w:p w14:paraId="782AD71D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разрешение (запрет) действий пользователей, разрешенных до идентификации и аутентификации;</w:t>
      </w:r>
    </w:p>
    <w:p w14:paraId="662353FF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управление взаимодействием с информационными системами сторонних организаций (внешние информационные системы).</w:t>
      </w:r>
    </w:p>
    <w:p w14:paraId="7D426F2F" w14:textId="484EB511" w:rsidR="00C50DD9" w:rsidRDefault="00474204" w:rsidP="00474204">
      <w:pPr>
        <w:pStyle w:val="3"/>
        <w:numPr>
          <w:ilvl w:val="2"/>
          <w:numId w:val="14"/>
        </w:numPr>
      </w:pPr>
      <w:bookmarkStart w:id="93" w:name="_Toc68270233"/>
      <w:r>
        <w:t>Дополнительные требования</w:t>
      </w:r>
      <w:bookmarkEnd w:id="93"/>
    </w:p>
    <w:p w14:paraId="4696970D" w14:textId="4A9DD5A2" w:rsidR="00474204" w:rsidRDefault="00474204" w:rsidP="00474204">
      <w:pPr>
        <w:pStyle w:val="afd"/>
      </w:pPr>
      <w:r>
        <w:t xml:space="preserve">Исключительное право на разработанное по Договору программное обеспечение, далее Программы, принадлежит Заказчику. Исполнитель вправе использовать Программы для собственных нужд (без получения коммерческой выгоды) на условиях безвозмездной </w:t>
      </w:r>
      <w:r>
        <w:lastRenderedPageBreak/>
        <w:t>простой (неисключительной) лицензии в течение всего срока действия исключительного права.</w:t>
      </w:r>
    </w:p>
    <w:p w14:paraId="1A2DB25B" w14:textId="4FB1D9DB" w:rsidR="00474204" w:rsidRDefault="00474204" w:rsidP="00474204">
      <w:pPr>
        <w:pStyle w:val="afd"/>
      </w:pPr>
      <w:r>
        <w:t>Исполнитель не вправе использовать исходные коды (части) разработанных по Договору Программ при разработке другого программного обеспечения для третьих лиц без согласия Заказчика.</w:t>
      </w:r>
    </w:p>
    <w:p w14:paraId="668260AD" w14:textId="17CFF4C0" w:rsidR="00555065" w:rsidRDefault="00474204" w:rsidP="00555065">
      <w:pPr>
        <w:pStyle w:val="afd"/>
      </w:pPr>
      <w:r>
        <w:t>Исполнитель не имеет права передавать копию исходных материалов Программ, копии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p w14:paraId="7A136A32" w14:textId="32C3ACFB" w:rsidR="00555065" w:rsidRDefault="00555065" w:rsidP="00555065">
      <w:pPr>
        <w:pStyle w:val="afd"/>
      </w:pPr>
      <w:r>
        <w:t>У</w:t>
      </w:r>
      <w:r w:rsidR="00474204">
        <w:t>слуги по разработке ПО должны оказываться Исполнителем в соответствии с регламентирующими документами Заказчика, которые будут им разработаны, согласованы и предложены к применению в рамках договора на оказание услуг. Указанные документы будут применяться сторонами в части, не противоречащей настоящим техническим требованиям и условиям заключенного договора.</w:t>
      </w:r>
      <w:bookmarkEnd w:id="82"/>
    </w:p>
    <w:p w14:paraId="2C300734" w14:textId="18A12BA0" w:rsidR="00F331ED" w:rsidRPr="003861EA" w:rsidRDefault="00970E9D" w:rsidP="00200B74">
      <w:pPr>
        <w:pStyle w:val="2"/>
        <w:numPr>
          <w:ilvl w:val="1"/>
          <w:numId w:val="14"/>
        </w:numPr>
      </w:pPr>
      <w:bookmarkStart w:id="94" w:name="_Toc68270234"/>
      <w:r>
        <w:t>Функциональные объемы</w:t>
      </w:r>
      <w:bookmarkEnd w:id="94"/>
      <w:r>
        <w:t xml:space="preserve"> </w:t>
      </w:r>
    </w:p>
    <w:p w14:paraId="499129CF" w14:textId="77777777" w:rsidR="00F331ED" w:rsidRPr="003861EA" w:rsidRDefault="00F331ED" w:rsidP="001C29A5">
      <w:r w:rsidRPr="003861EA">
        <w:t xml:space="preserve">ПО разрабатывается и интегрируется в состав находящейся в продуктивной эксплуатации КИСУР (ПО </w:t>
      </w:r>
      <w:r w:rsidRPr="003861EA">
        <w:rPr>
          <w:lang w:val="en-US"/>
        </w:rPr>
        <w:t>SAP</w:t>
      </w:r>
      <w:r w:rsidRPr="003861EA">
        <w:t>) ПАО «МРСК Центра».</w:t>
      </w:r>
      <w:r w:rsidR="000049DF" w:rsidRPr="003861EA">
        <w:t xml:space="preserve"> </w:t>
      </w:r>
    </w:p>
    <w:p w14:paraId="60FDD4D2" w14:textId="77777777" w:rsidR="00546461" w:rsidRPr="003861EA" w:rsidRDefault="009321F1" w:rsidP="00200B74">
      <w:pPr>
        <w:pStyle w:val="3"/>
        <w:numPr>
          <w:ilvl w:val="2"/>
          <w:numId w:val="14"/>
        </w:numPr>
      </w:pPr>
      <w:bookmarkStart w:id="95" w:name="_Toc68270235"/>
      <w:r w:rsidRPr="00200B74">
        <w:rPr>
          <w:szCs w:val="24"/>
        </w:rPr>
        <w:t>Диагностика</w:t>
      </w:r>
      <w:bookmarkEnd w:id="95"/>
    </w:p>
    <w:p w14:paraId="04DA6857" w14:textId="1B32AD3A" w:rsidR="00592CEC" w:rsidRDefault="00592CEC" w:rsidP="001C29A5">
      <w:r>
        <w:t>Требуется а</w:t>
      </w:r>
      <w:r w:rsidRPr="00592CEC">
        <w:t>втоматизация планирования многолетних и годовых планов - графиков и форм отчетности по диагностическим работам с учетом требований центра</w:t>
      </w:r>
      <w:r>
        <w:t xml:space="preserve">лизованного ОРД ПАО </w:t>
      </w:r>
      <w:r w:rsidR="000A1A1C">
        <w:t>«</w:t>
      </w:r>
      <w:proofErr w:type="spellStart"/>
      <w:r>
        <w:t>Россети</w:t>
      </w:r>
      <w:proofErr w:type="spellEnd"/>
      <w:r w:rsidR="000A1A1C">
        <w:t>»</w:t>
      </w:r>
      <w:r>
        <w:t xml:space="preserve">, </w:t>
      </w:r>
      <w:r w:rsidRPr="00592CEC">
        <w:t>регламентирующих процессы Диагностики (в части формирования многолетних и годовых планов - графиков и форм отчетности</w:t>
      </w:r>
      <w:r>
        <w:t xml:space="preserve"> по мероприятиям Диагностика) и </w:t>
      </w:r>
      <w:r w:rsidRPr="00592CEC">
        <w:t xml:space="preserve">СТО 34.01-23.1-001-2017 </w:t>
      </w:r>
      <w:r w:rsidR="000A1A1C">
        <w:t>«</w:t>
      </w:r>
      <w:r w:rsidRPr="00592CEC">
        <w:t>Объемы и нормы испытаний электрооборудования</w:t>
      </w:r>
      <w:r w:rsidR="000A1A1C">
        <w:t>»</w:t>
      </w:r>
      <w:r>
        <w:t xml:space="preserve"> в соответствии с </w:t>
      </w:r>
      <w:proofErr w:type="spellStart"/>
      <w:r w:rsidR="002D362C">
        <w:t>индивидуальным</w:t>
      </w:r>
      <w:r w:rsidR="00F66EE1">
        <w:t>ым</w:t>
      </w:r>
      <w:proofErr w:type="spellEnd"/>
      <w:r w:rsidR="00F66EE1">
        <w:t xml:space="preserve"> техническим заданием</w:t>
      </w:r>
      <w:r w:rsidR="009834EF">
        <w:t xml:space="preserve">, разработанным на основе типового технического задания, утвержденного </w:t>
      </w:r>
      <w:r>
        <w:t>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от 23.10.2020</w:t>
      </w:r>
      <w:r>
        <w:t xml:space="preserve"> №</w:t>
      </w:r>
      <w:r w:rsidRPr="00592CEC">
        <w:t>325-р</w:t>
      </w:r>
      <w:r>
        <w:t>.</w:t>
      </w:r>
    </w:p>
    <w:p w14:paraId="49E1823C" w14:textId="77777777" w:rsidR="002A3B72" w:rsidRPr="003861EA" w:rsidRDefault="009321F1" w:rsidP="001C29A5">
      <w:r w:rsidRPr="003861EA">
        <w:t xml:space="preserve"> </w:t>
      </w:r>
      <w:r w:rsidR="007B4F82">
        <w:t xml:space="preserve">В функциональные объемы направления разработки по диагностике включены </w:t>
      </w:r>
      <w:r w:rsidR="002A3B72" w:rsidRPr="003861EA">
        <w:t>следующие функционал</w:t>
      </w:r>
      <w:r w:rsidR="003D0D35">
        <w:t>ьности</w:t>
      </w:r>
      <w:r w:rsidR="002A3B72" w:rsidRPr="003861EA">
        <w:t>:</w:t>
      </w:r>
    </w:p>
    <w:p w14:paraId="6B4E0D36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планирование графиков осмотров;</w:t>
      </w:r>
    </w:p>
    <w:p w14:paraId="2C5DD385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годовое планирование графиков диагностики оборудования;</w:t>
      </w:r>
    </w:p>
    <w:p w14:paraId="26885562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многолетнее планирование графиков диагностики оборудования;</w:t>
      </w:r>
    </w:p>
    <w:p w14:paraId="57404FB1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учащенный контроль оборудования:</w:t>
      </w:r>
    </w:p>
    <w:p w14:paraId="593E10E4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диагностика аварийного резерва.</w:t>
      </w:r>
    </w:p>
    <w:p w14:paraId="3D1AE1A1" w14:textId="7AA0D9E1" w:rsidR="002A3B72" w:rsidRPr="003861EA" w:rsidRDefault="007B4F82" w:rsidP="001C29A5">
      <w:r>
        <w:t>Необходимо р</w:t>
      </w:r>
      <w:r w:rsidR="002A3B72" w:rsidRPr="003861EA">
        <w:t>азработать настроечные таблицы по периодической диагностике и осмотрам с привязкой к классам оборудования. На основе этой информации и информации по осмотрам и измерениям, имеющимся в СУПА разработать транзакции</w:t>
      </w:r>
      <w:r w:rsidR="00592CEC">
        <w:t>,</w:t>
      </w:r>
      <w:r w:rsidR="002A3B72" w:rsidRPr="003861EA">
        <w:t xml:space="preserve"> позволяющие в зависимости от значений селекционного экрана и установленных правил (определяются </w:t>
      </w:r>
      <w:r w:rsidR="00D50037">
        <w:t>в рамках</w:t>
      </w:r>
      <w:r w:rsidR="002A3B72" w:rsidRPr="003861EA">
        <w:t xml:space="preserve"> реализации) проводить годовое и многолетнее планирование диагностики и осмотров, корректировку графиков, формированием отчетных форм установленного </w:t>
      </w:r>
      <w:r w:rsidR="002A3B72" w:rsidRPr="003861EA">
        <w:lastRenderedPageBreak/>
        <w:t>образца. На основании сформированных и утвержденных графиков осмотров и диагностики разработать процедуру автоматического формирования заказов ТОРО</w:t>
      </w:r>
      <w:r w:rsidR="00592CEC">
        <w:t xml:space="preserve"> на плановый период</w:t>
      </w:r>
      <w:r w:rsidR="002A3B72" w:rsidRPr="003861EA">
        <w:t xml:space="preserve"> (правила создания заказов определяются </w:t>
      </w:r>
      <w:r w:rsidR="00D50037">
        <w:t>в ходе</w:t>
      </w:r>
      <w:r w:rsidR="002A3B72" w:rsidRPr="003861EA">
        <w:t xml:space="preserve"> реализации)</w:t>
      </w:r>
      <w:r w:rsidR="00592CEC">
        <w:t>.</w:t>
      </w:r>
    </w:p>
    <w:p w14:paraId="4B4EBF6B" w14:textId="77777777" w:rsidR="002A3B72" w:rsidRPr="003861EA" w:rsidRDefault="002A3B72" w:rsidP="001C29A5">
      <w:r w:rsidRPr="003861EA">
        <w:t xml:space="preserve"> Реализовать возможность постановки оборудования на учащенный контроль и отражение данного статуса в интерфейсе присвоения периодичности.</w:t>
      </w:r>
    </w:p>
    <w:p w14:paraId="27125539" w14:textId="07D3805B" w:rsidR="002A3B72" w:rsidRPr="003861EA" w:rsidRDefault="002A3B72" w:rsidP="001C29A5">
      <w:r w:rsidRPr="003861EA">
        <w:t xml:space="preserve">Разработать транзакцию, которая формирует список объектов по учащенному контролю с группировкой по видам оборудования, с возможностью выгрузки в установленный формат </w:t>
      </w:r>
      <w:proofErr w:type="spellStart"/>
      <w:r w:rsidRPr="003861EA">
        <w:t>excel</w:t>
      </w:r>
      <w:proofErr w:type="spellEnd"/>
      <w:r w:rsidRPr="003861EA">
        <w:t xml:space="preserve"> (уточняется </w:t>
      </w:r>
      <w:r w:rsidR="00D50037">
        <w:t>в ходе</w:t>
      </w:r>
      <w:r w:rsidRPr="003861EA">
        <w:t xml:space="preserve"> реализации). </w:t>
      </w:r>
    </w:p>
    <w:p w14:paraId="055C2E06" w14:textId="5EFB24BA" w:rsidR="002A3B72" w:rsidRDefault="002A3B72" w:rsidP="001C29A5">
      <w:r w:rsidRPr="003861EA">
        <w:t xml:space="preserve">Разработать транзакцию по загрузке графика диагностики аварийного резерва в таблицу в разрезе структурных подразделений из </w:t>
      </w:r>
      <w:proofErr w:type="spellStart"/>
      <w:r w:rsidRPr="003861EA">
        <w:t>excel</w:t>
      </w:r>
      <w:proofErr w:type="spellEnd"/>
      <w:r w:rsidRPr="003861EA">
        <w:t xml:space="preserve"> установленного образца. Предусмотреть формирование отчетов установленной формы</w:t>
      </w:r>
      <w:r w:rsidR="00CF629F">
        <w:t xml:space="preserve"> в соответствии с ИТЗ</w:t>
      </w:r>
      <w:r w:rsidR="007B4F82">
        <w:t>.</w:t>
      </w:r>
    </w:p>
    <w:p w14:paraId="3C5E4624" w14:textId="77777777" w:rsidR="007B4F82" w:rsidRPr="003861EA" w:rsidRDefault="007B4F82" w:rsidP="001C29A5">
      <w:r>
        <w:t xml:space="preserve">Детальные требования </w:t>
      </w:r>
      <w:r w:rsidR="009B3508">
        <w:t>доводятся</w:t>
      </w:r>
      <w:r w:rsidR="00592CEC">
        <w:t xml:space="preserve"> </w:t>
      </w:r>
      <w:r>
        <w:t xml:space="preserve">Заказчиком </w:t>
      </w:r>
      <w:r w:rsidR="009B3508">
        <w:t xml:space="preserve">в ходе исполнения договора путем предоставления </w:t>
      </w:r>
      <w:r w:rsidR="00C062CD">
        <w:t xml:space="preserve">индивидуального </w:t>
      </w:r>
      <w:r>
        <w:t>технического задания при формировании запроса на изменение.</w:t>
      </w:r>
    </w:p>
    <w:p w14:paraId="07B5A222" w14:textId="77777777" w:rsidR="00775D2A" w:rsidRPr="003861EA" w:rsidRDefault="009321F1" w:rsidP="00200B74">
      <w:pPr>
        <w:pStyle w:val="3"/>
        <w:numPr>
          <w:ilvl w:val="2"/>
          <w:numId w:val="14"/>
        </w:numPr>
      </w:pPr>
      <w:bookmarkStart w:id="96" w:name="_Toc68270236"/>
      <w:r w:rsidRPr="00200B74">
        <w:rPr>
          <w:szCs w:val="24"/>
        </w:rPr>
        <w:t>Аварийный</w:t>
      </w:r>
      <w:r w:rsidRPr="003861EA">
        <w:t xml:space="preserve"> резерв</w:t>
      </w:r>
      <w:bookmarkEnd w:id="96"/>
      <w:r w:rsidR="00775D2A" w:rsidRPr="003861EA">
        <w:t xml:space="preserve"> </w:t>
      </w:r>
    </w:p>
    <w:p w14:paraId="5E1997AA" w14:textId="7DEF29B5" w:rsidR="00592CEC" w:rsidRDefault="00592CEC" w:rsidP="001C29A5">
      <w:r>
        <w:t>Требуется а</w:t>
      </w:r>
      <w:r w:rsidRPr="00592CEC">
        <w:t xml:space="preserve">втоматизация </w:t>
      </w:r>
      <w:r w:rsidR="009834EF">
        <w:t>функционал</w:t>
      </w:r>
      <w:r w:rsidR="0014142E">
        <w:t>ьности</w:t>
      </w:r>
      <w:r w:rsidR="009834EF">
        <w:t xml:space="preserve"> </w:t>
      </w:r>
      <w:r w:rsidRPr="00592CEC">
        <w:t>нормирования аварийного резерва ДЗО, его приобретени</w:t>
      </w:r>
      <w:r w:rsidR="009834EF">
        <w:t>я</w:t>
      </w:r>
      <w:r w:rsidRPr="00592CEC">
        <w:t>, ротаци</w:t>
      </w:r>
      <w:r w:rsidR="009834EF">
        <w:t>и</w:t>
      </w:r>
      <w:r w:rsidRPr="00592CEC">
        <w:t>, использовани</w:t>
      </w:r>
      <w:r w:rsidR="009834EF">
        <w:t>я</w:t>
      </w:r>
      <w:r w:rsidRPr="00592CEC">
        <w:t>, восполнени</w:t>
      </w:r>
      <w:r w:rsidR="009834EF">
        <w:t>я</w:t>
      </w:r>
      <w:r w:rsidRPr="00592CEC">
        <w:t xml:space="preserve"> в СУПА</w:t>
      </w:r>
      <w:r w:rsidR="009834EF">
        <w:t xml:space="preserve"> в соответствии с </w:t>
      </w:r>
      <w:proofErr w:type="spellStart"/>
      <w:r w:rsidR="002D362C">
        <w:t>индивидуальным</w:t>
      </w:r>
      <w:r w:rsidR="00F66EE1">
        <w:t>ым</w:t>
      </w:r>
      <w:proofErr w:type="spellEnd"/>
      <w:r w:rsidR="00F66EE1">
        <w:t xml:space="preserve"> техническим заданием</w:t>
      </w:r>
      <w:r w:rsidR="009834EF">
        <w:t>, разработанным на основе типового технического задания, утвержденного р</w:t>
      </w:r>
      <w:r w:rsidR="009834EF" w:rsidRPr="00592CEC">
        <w:t>аспоряжение</w:t>
      </w:r>
      <w:r w:rsidR="009834EF">
        <w:t>м ПАО «</w:t>
      </w:r>
      <w:proofErr w:type="spellStart"/>
      <w:r w:rsidR="009834EF">
        <w:t>Россети</w:t>
      </w:r>
      <w:proofErr w:type="spellEnd"/>
      <w:r w:rsidR="009834EF">
        <w:t>»</w:t>
      </w:r>
      <w:r w:rsidR="009834EF" w:rsidRPr="00592CEC">
        <w:t xml:space="preserve"> </w:t>
      </w:r>
      <w:r w:rsidR="009834EF" w:rsidRPr="009834EF">
        <w:t>от 24.08.2020</w:t>
      </w:r>
      <w:r w:rsidR="009834EF">
        <w:t xml:space="preserve"> №</w:t>
      </w:r>
      <w:r w:rsidR="009834EF" w:rsidRPr="009834EF">
        <w:t>227-р</w:t>
      </w:r>
      <w:r w:rsidR="009834EF">
        <w:t>.</w:t>
      </w:r>
    </w:p>
    <w:p w14:paraId="16DC4022" w14:textId="77777777" w:rsidR="00302A77" w:rsidRPr="003861EA" w:rsidRDefault="00302A77" w:rsidP="001C29A5">
      <w:r w:rsidRPr="003861EA">
        <w:t>Необходимо разработать функциональность по ведению аварийного резерва, которая должна обеспечивать:</w:t>
      </w:r>
    </w:p>
    <w:p w14:paraId="1A9516FF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>формирование норм централизованного АЗ ДЗО;</w:t>
      </w:r>
    </w:p>
    <w:p w14:paraId="649FE26A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>формирование норм АЗ филиалов ДЗО, ПО/РЭС;</w:t>
      </w:r>
    </w:p>
    <w:p w14:paraId="64BDFC09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proofErr w:type="gramStart"/>
      <w:r w:rsidRPr="003D0D35">
        <w:rPr>
          <w:rFonts w:eastAsia="Calibri"/>
          <w:szCs w:val="22"/>
          <w:lang w:eastAsia="en-US"/>
        </w:rPr>
        <w:t>формирование программы комплектования</w:t>
      </w:r>
      <w:proofErr w:type="gramEnd"/>
      <w:r w:rsidRPr="003D0D35">
        <w:rPr>
          <w:rFonts w:eastAsia="Calibri"/>
          <w:szCs w:val="22"/>
          <w:lang w:eastAsia="en-US"/>
        </w:rPr>
        <w:t xml:space="preserve"> централизованного АЗ ДЗО;</w:t>
      </w:r>
    </w:p>
    <w:p w14:paraId="677AC4F3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>формирование программы комплектования АЗ филиалов ДЗО, ПО/РЭС;</w:t>
      </w:r>
    </w:p>
    <w:p w14:paraId="6BE29CC1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 xml:space="preserve">формирование программы ротации АЗ; </w:t>
      </w:r>
    </w:p>
    <w:p w14:paraId="6FA48954" w14:textId="77777777" w:rsidR="009834EF" w:rsidRPr="003861EA" w:rsidRDefault="00302A77" w:rsidP="00894831">
      <w:pPr>
        <w:spacing w:before="0" w:after="160"/>
        <w:ind w:firstLine="0"/>
        <w:contextualSpacing/>
      </w:pPr>
      <w:r w:rsidRPr="00C062CD">
        <w:rPr>
          <w:rFonts w:eastAsia="Calibri"/>
          <w:szCs w:val="22"/>
          <w:lang w:eastAsia="en-US"/>
        </w:rPr>
        <w:t>формирование</w:t>
      </w:r>
      <w:r w:rsidRPr="003861EA">
        <w:t xml:space="preserve"> базы данных о повреждениях и браковке оборудования и материалов.</w:t>
      </w:r>
    </w:p>
    <w:p w14:paraId="1635470A" w14:textId="57EFE106" w:rsidR="009321F1" w:rsidRPr="003861EA" w:rsidRDefault="003D0D35" w:rsidP="00390F44">
      <w:pPr>
        <w:tabs>
          <w:tab w:val="left" w:pos="426"/>
          <w:tab w:val="left" w:pos="1560"/>
        </w:tabs>
        <w:spacing w:before="0"/>
        <w:contextualSpacing/>
      </w:pPr>
      <w:r>
        <w:t>Функциональность</w:t>
      </w:r>
      <w:r w:rsidR="00302A77" w:rsidRPr="003861EA">
        <w:t xml:space="preserve"> должн</w:t>
      </w:r>
      <w:r>
        <w:t>а</w:t>
      </w:r>
      <w:r w:rsidR="00302A77" w:rsidRPr="003861EA">
        <w:t xml:space="preserve"> включать в себя модуль по расчету норм аварийного резерва (в разрезе структурных </w:t>
      </w:r>
      <w:r w:rsidR="00302A77" w:rsidRPr="003D0D35">
        <w:rPr>
          <w:color w:val="000000"/>
          <w:szCs w:val="24"/>
        </w:rPr>
        <w:t>подразделений</w:t>
      </w:r>
      <w:r w:rsidR="00302A77" w:rsidRPr="003861EA">
        <w:t xml:space="preserve"> филиала), контроль </w:t>
      </w:r>
      <w:proofErr w:type="gramStart"/>
      <w:r w:rsidR="00302A77" w:rsidRPr="003861EA">
        <w:t>укомплектованности  и</w:t>
      </w:r>
      <w:proofErr w:type="gramEnd"/>
      <w:r w:rsidR="00302A77" w:rsidRPr="003861EA">
        <w:t xml:space="preserve"> ротацию аварийного резерва, отчетные формы установленного </w:t>
      </w:r>
      <w:r w:rsidR="00CF629F">
        <w:t xml:space="preserve">в ИТЗ </w:t>
      </w:r>
      <w:r w:rsidR="00302A77" w:rsidRPr="003861EA">
        <w:t>образца.</w:t>
      </w:r>
    </w:p>
    <w:p w14:paraId="14F3174A" w14:textId="77777777" w:rsidR="00302A77" w:rsidRPr="003861EA" w:rsidRDefault="003D0D35" w:rsidP="00F66EE1">
      <w:pPr>
        <w:rPr>
          <w:color w:val="000000"/>
          <w:szCs w:val="24"/>
        </w:rPr>
      </w:pPr>
      <w:r>
        <w:rPr>
          <w:color w:val="000000"/>
          <w:szCs w:val="24"/>
        </w:rPr>
        <w:t>Функциональность</w:t>
      </w:r>
      <w:r w:rsidR="00302A77" w:rsidRPr="003861EA">
        <w:rPr>
          <w:color w:val="000000"/>
          <w:szCs w:val="24"/>
        </w:rPr>
        <w:t xml:space="preserve"> системы должн</w:t>
      </w:r>
      <w:r>
        <w:rPr>
          <w:color w:val="000000"/>
          <w:szCs w:val="24"/>
        </w:rPr>
        <w:t>а</w:t>
      </w:r>
      <w:r w:rsidR="00302A77" w:rsidRPr="003861EA">
        <w:rPr>
          <w:color w:val="000000"/>
          <w:szCs w:val="24"/>
        </w:rPr>
        <w:t xml:space="preserve"> позволять конфигурировать (конструктор отчетных форм) и формировать отчетные формы по АЗ в разрезе</w:t>
      </w:r>
      <w:r w:rsidR="00302A77" w:rsidRPr="003861EA" w:rsidDel="001913F6">
        <w:rPr>
          <w:color w:val="000000"/>
          <w:szCs w:val="24"/>
        </w:rPr>
        <w:t xml:space="preserve"> </w:t>
      </w:r>
      <w:r w:rsidR="00302A77" w:rsidRPr="003861EA">
        <w:rPr>
          <w:color w:val="000000"/>
          <w:szCs w:val="24"/>
        </w:rPr>
        <w:t xml:space="preserve">ДЗО, Филиала, производственного отделения (ПМЭС/электрических сетей), </w:t>
      </w:r>
      <w:proofErr w:type="spellStart"/>
      <w:r w:rsidR="00302A77" w:rsidRPr="003861EA">
        <w:rPr>
          <w:color w:val="000000"/>
          <w:szCs w:val="24"/>
        </w:rPr>
        <w:t>РЭС.Отчетные</w:t>
      </w:r>
      <w:proofErr w:type="spellEnd"/>
      <w:r w:rsidR="00302A77" w:rsidRPr="003861EA">
        <w:rPr>
          <w:color w:val="000000"/>
          <w:szCs w:val="24"/>
        </w:rPr>
        <w:t xml:space="preserve"> формы по АЗ (формат, состав и перечень отчетных форм </w:t>
      </w:r>
      <w:r w:rsidR="00C062CD">
        <w:rPr>
          <w:color w:val="000000"/>
          <w:szCs w:val="24"/>
        </w:rPr>
        <w:t xml:space="preserve">уточняется на этапах </w:t>
      </w:r>
      <w:r w:rsidR="0084081D">
        <w:t>предоставления</w:t>
      </w:r>
      <w:r w:rsidR="00C062CD">
        <w:t xml:space="preserve"> индивидуального технического задания </w:t>
      </w:r>
      <w:r w:rsidR="00C062CD">
        <w:rPr>
          <w:color w:val="000000"/>
          <w:szCs w:val="24"/>
        </w:rPr>
        <w:t>и проектирования</w:t>
      </w:r>
      <w:r w:rsidR="00302A77" w:rsidRPr="003861EA">
        <w:rPr>
          <w:color w:val="000000"/>
          <w:szCs w:val="24"/>
        </w:rPr>
        <w:t>):</w:t>
      </w:r>
    </w:p>
    <w:p w14:paraId="4CD11E64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Фактические (утвержденные) Нормы АЗ;</w:t>
      </w:r>
    </w:p>
    <w:p w14:paraId="0D87B820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Отчет о фактических складских запасах АЗ, местах хранения, состоянии, ответственных за хранение и выдачу АЗ;</w:t>
      </w:r>
    </w:p>
    <w:p w14:paraId="2AAF5647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Программа комплектования АЗ;</w:t>
      </w:r>
    </w:p>
    <w:p w14:paraId="238DB38B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Программа ротации АЗ;</w:t>
      </w:r>
    </w:p>
    <w:p w14:paraId="0E2D957E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Отчет о повреждениях и браковке оборудования и материалов;</w:t>
      </w:r>
    </w:p>
    <w:p w14:paraId="05CCCCE2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lastRenderedPageBreak/>
        <w:t>Отчет об использовании оборудования и материалов АЗ;</w:t>
      </w:r>
    </w:p>
    <w:p w14:paraId="1CDC9FDE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Графики проведения осмотров и испытаний оборудования АЗ;</w:t>
      </w:r>
    </w:p>
    <w:p w14:paraId="56EDD01A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Графики проведения технического обслуживания оборудования АЗ;</w:t>
      </w:r>
    </w:p>
    <w:p w14:paraId="7C556815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План размещения оборудования на складе;</w:t>
      </w:r>
    </w:p>
    <w:p w14:paraId="7386EA62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 xml:space="preserve">Учетно-контрольные карты на каждую единицу оборудования ПС, опоры ВЛ класса 110-750 </w:t>
      </w:r>
      <w:proofErr w:type="spellStart"/>
      <w:r w:rsidRPr="003861EA">
        <w:rPr>
          <w:color w:val="000000"/>
          <w:szCs w:val="24"/>
        </w:rPr>
        <w:t>кВ</w:t>
      </w:r>
      <w:proofErr w:type="spellEnd"/>
      <w:r w:rsidRPr="003861EA">
        <w:rPr>
          <w:color w:val="000000"/>
          <w:szCs w:val="24"/>
        </w:rPr>
        <w:t xml:space="preserve">, кабель и кабельную арматуру напряжением </w:t>
      </w:r>
      <w:r w:rsidRPr="003861EA">
        <w:rPr>
          <w:color w:val="000000"/>
          <w:szCs w:val="24"/>
        </w:rPr>
        <w:br/>
        <w:t xml:space="preserve">110 </w:t>
      </w:r>
      <w:proofErr w:type="spellStart"/>
      <w:r w:rsidRPr="003861EA">
        <w:rPr>
          <w:color w:val="000000"/>
          <w:szCs w:val="24"/>
        </w:rPr>
        <w:t>кВ</w:t>
      </w:r>
      <w:proofErr w:type="spellEnd"/>
      <w:r w:rsidRPr="003861EA">
        <w:rPr>
          <w:color w:val="000000"/>
          <w:szCs w:val="24"/>
        </w:rPr>
        <w:t xml:space="preserve"> и выше и высоковольтные вводы 110-750 </w:t>
      </w:r>
      <w:proofErr w:type="spellStart"/>
      <w:r w:rsidRPr="003861EA">
        <w:rPr>
          <w:color w:val="000000"/>
          <w:szCs w:val="24"/>
        </w:rPr>
        <w:t>кВ</w:t>
      </w:r>
      <w:proofErr w:type="spellEnd"/>
      <w:r w:rsidRPr="003861EA">
        <w:rPr>
          <w:color w:val="000000"/>
          <w:szCs w:val="24"/>
        </w:rPr>
        <w:t>;</w:t>
      </w:r>
    </w:p>
    <w:p w14:paraId="19DA9C14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Ф.И.О. ответственного за хранение и его контактный телефон для сокращения времени поиска в случае проведения АВР;</w:t>
      </w:r>
    </w:p>
    <w:p w14:paraId="18F933B7" w14:textId="403F444A" w:rsidR="009B3508" w:rsidRPr="003861EA" w:rsidRDefault="009B3508" w:rsidP="009B3508"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2B41B113" w14:textId="77777777" w:rsidR="0086558F" w:rsidRPr="003861EA" w:rsidRDefault="009321F1" w:rsidP="00200B74">
      <w:pPr>
        <w:pStyle w:val="3"/>
        <w:numPr>
          <w:ilvl w:val="2"/>
          <w:numId w:val="14"/>
        </w:numPr>
      </w:pPr>
      <w:bookmarkStart w:id="97" w:name="_Toc68270237"/>
      <w:r w:rsidRPr="00200B74">
        <w:rPr>
          <w:szCs w:val="24"/>
        </w:rPr>
        <w:t>Аварийные</w:t>
      </w:r>
      <w:r w:rsidRPr="003861EA">
        <w:t xml:space="preserve"> отключения</w:t>
      </w:r>
      <w:bookmarkEnd w:id="97"/>
    </w:p>
    <w:p w14:paraId="1232E538" w14:textId="78734544" w:rsidR="009834EF" w:rsidRDefault="009834EF" w:rsidP="001C29A5">
      <w:pPr>
        <w:widowControl w:val="0"/>
        <w:overflowPunct w:val="0"/>
        <w:autoSpaceDE w:val="0"/>
        <w:autoSpaceDN w:val="0"/>
        <w:adjustRightInd w:val="0"/>
        <w:spacing w:before="0" w:after="60"/>
        <w:textAlignment w:val="baseline"/>
      </w:pPr>
      <w:r>
        <w:t>Требуется а</w:t>
      </w:r>
      <w:r w:rsidRPr="009834EF">
        <w:t xml:space="preserve">втоматизация процесса учета и анализа аварийных отключений на ПС и ЛЭП 35 </w:t>
      </w:r>
      <w:proofErr w:type="spellStart"/>
      <w:r w:rsidRPr="009834EF">
        <w:t>кВ</w:t>
      </w:r>
      <w:proofErr w:type="spellEnd"/>
      <w:r w:rsidRPr="009834EF">
        <w:t xml:space="preserve"> и выше в СУПА ДЗО </w:t>
      </w:r>
      <w:r>
        <w:t xml:space="preserve">в соответствии с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>от 03.09.2020</w:t>
      </w:r>
      <w:r>
        <w:t xml:space="preserve"> №</w:t>
      </w:r>
      <w:r w:rsidRPr="009834EF">
        <w:t>2</w:t>
      </w:r>
      <w:r>
        <w:t>54</w:t>
      </w:r>
      <w:r w:rsidRPr="009834EF">
        <w:t>-р</w:t>
      </w:r>
      <w:r>
        <w:t>.</w:t>
      </w:r>
    </w:p>
    <w:p w14:paraId="45905B7A" w14:textId="562B9150" w:rsidR="00C901B2" w:rsidRDefault="008B6994" w:rsidP="001C29A5">
      <w:pPr>
        <w:widowControl w:val="0"/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 xml:space="preserve">Необходимо провести доработку функциональности по учету отключений с интеграцией ПК «Аварийность» в части учета повторяющихся отключений в разрезе технических объектов и структурных подразделений. Предусмотреть интеграцию с имеющимися </w:t>
      </w:r>
      <w:proofErr w:type="spellStart"/>
      <w:r w:rsidRPr="003861EA">
        <w:t>функциональностями</w:t>
      </w:r>
      <w:proofErr w:type="spellEnd"/>
      <w:r w:rsidRPr="003861EA">
        <w:t xml:space="preserve"> формирования производственных программ </w:t>
      </w:r>
      <w:proofErr w:type="spellStart"/>
      <w:r w:rsidRPr="003861EA">
        <w:t>ТОиР</w:t>
      </w:r>
      <w:proofErr w:type="spellEnd"/>
      <w:r w:rsidRPr="003861EA">
        <w:t xml:space="preserve"> в части включения таких объектов в производственные программы (алгоритмы интеграции разрабатываются </w:t>
      </w:r>
      <w:r w:rsidR="00D50037">
        <w:rPr>
          <w:color w:val="000000"/>
          <w:szCs w:val="24"/>
        </w:rPr>
        <w:t>в ходе</w:t>
      </w:r>
      <w:r w:rsidR="009B3508">
        <w:rPr>
          <w:color w:val="000000"/>
          <w:szCs w:val="24"/>
        </w:rPr>
        <w:t xml:space="preserve"> </w:t>
      </w:r>
      <w:r w:rsidR="0084081D">
        <w:t>предоставления</w:t>
      </w:r>
      <w:r w:rsidR="009B3508">
        <w:t xml:space="preserve"> индивидуального технического задания </w:t>
      </w:r>
      <w:r w:rsidR="009B3508">
        <w:rPr>
          <w:color w:val="000000"/>
          <w:szCs w:val="24"/>
        </w:rPr>
        <w:t>и проектирования</w:t>
      </w:r>
      <w:r w:rsidRPr="003861EA">
        <w:t>). Предусмотреть функциональность по контролю включения объектов с повторяющимися отключениями в производственные программы.</w:t>
      </w:r>
    </w:p>
    <w:p w14:paraId="4E1231C2" w14:textId="77777777" w:rsidR="009B3508" w:rsidRPr="003861EA" w:rsidRDefault="009B3508" w:rsidP="009B3508"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2B0BC289" w14:textId="77777777" w:rsidR="003A61E1" w:rsidRPr="003861EA" w:rsidRDefault="0007281F" w:rsidP="00200B74">
      <w:pPr>
        <w:pStyle w:val="3"/>
        <w:numPr>
          <w:ilvl w:val="2"/>
          <w:numId w:val="14"/>
        </w:numPr>
      </w:pPr>
      <w:bookmarkStart w:id="98" w:name="_Toc68270238"/>
      <w:r w:rsidRPr="00200B74">
        <w:rPr>
          <w:szCs w:val="24"/>
        </w:rPr>
        <w:t>Автоматизация</w:t>
      </w:r>
      <w:r w:rsidRPr="003861EA">
        <w:t xml:space="preserve"> графика вывода в ремонт</w:t>
      </w:r>
      <w:bookmarkEnd w:id="98"/>
    </w:p>
    <w:p w14:paraId="7D32BA30" w14:textId="0890713D" w:rsidR="009B3508" w:rsidRDefault="009B3508" w:rsidP="001C29A5">
      <w:r>
        <w:t>Требуется а</w:t>
      </w:r>
      <w:r w:rsidRPr="009B3508">
        <w:t xml:space="preserve">втоматизация процесса ведения графика вывода оборудования в ремонт с учетом интеграции с ОИК, АСУ РЭО (ПК Заявка, ПК Ремонта) </w:t>
      </w:r>
      <w:r>
        <w:t xml:space="preserve">в соответствии с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 xml:space="preserve">от </w:t>
      </w:r>
      <w:r w:rsidRPr="009B3508">
        <w:t>20.09.2020</w:t>
      </w:r>
      <w:r>
        <w:t xml:space="preserve"> №</w:t>
      </w:r>
      <w:r w:rsidRPr="009834EF">
        <w:t>2</w:t>
      </w:r>
      <w:r>
        <w:t>74</w:t>
      </w:r>
      <w:r w:rsidRPr="009834EF">
        <w:t>-р</w:t>
      </w:r>
      <w:r>
        <w:t>.</w:t>
      </w:r>
    </w:p>
    <w:p w14:paraId="1E1DBB07" w14:textId="287F5573" w:rsidR="009D63BC" w:rsidRPr="003861EA" w:rsidRDefault="009D63BC" w:rsidP="001C29A5">
      <w:r w:rsidRPr="003861EA">
        <w:t xml:space="preserve">Разработать </w:t>
      </w:r>
      <w:r w:rsidR="003D0D35">
        <w:t>функциональность</w:t>
      </w:r>
      <w:r w:rsidRPr="003861EA">
        <w:t xml:space="preserve"> автоматизации графика вывода в ремонт оборудования с учетом интеграционного взаимодействия трех систем СУПА, СОУР, ПК «Ремонты» (степень интеграционного взаимодействия определяется </w:t>
      </w:r>
      <w:r w:rsidR="00D50037">
        <w:rPr>
          <w:color w:val="000000"/>
          <w:szCs w:val="24"/>
        </w:rPr>
        <w:t>в ходе</w:t>
      </w:r>
      <w:r w:rsidR="0084081D">
        <w:rPr>
          <w:color w:val="000000"/>
          <w:szCs w:val="24"/>
        </w:rPr>
        <w:t xml:space="preserve"> </w:t>
      </w:r>
      <w:r w:rsidR="0084081D">
        <w:t xml:space="preserve">предоставления индивидуального технического задания </w:t>
      </w:r>
      <w:r w:rsidR="0084081D">
        <w:rPr>
          <w:color w:val="000000"/>
          <w:szCs w:val="24"/>
        </w:rPr>
        <w:t>и проектирования</w:t>
      </w:r>
      <w:r w:rsidRPr="003861EA">
        <w:t>)</w:t>
      </w:r>
      <w:r w:rsidR="008B6994" w:rsidRPr="003861EA">
        <w:t xml:space="preserve">, с учетом совмещения работ (выполнения комплекса работ) на основном оборудовании, оборудовании вторичных цепей, оборудовании </w:t>
      </w:r>
      <w:proofErr w:type="spellStart"/>
      <w:r w:rsidR="008B6994" w:rsidRPr="003861EA">
        <w:t>РЗАиПА</w:t>
      </w:r>
      <w:proofErr w:type="spellEnd"/>
      <w:r w:rsidR="008B6994" w:rsidRPr="003861EA">
        <w:t xml:space="preserve"> и СДТУ</w:t>
      </w:r>
      <w:r w:rsidRPr="003861EA">
        <w:t xml:space="preserve">. Планирование отключений должно </w:t>
      </w:r>
      <w:r w:rsidR="0084081D">
        <w:t>выполняться,</w:t>
      </w:r>
      <w:r w:rsidRPr="003861EA">
        <w:t xml:space="preserve"> исходя из наличия трёх уровней планирования: годовое планирование, планирование на месяц и планирование при реализации с разбивкой по неделям.</w:t>
      </w:r>
      <w:r w:rsidR="00D023BD" w:rsidRPr="003861EA">
        <w:t xml:space="preserve"> </w:t>
      </w:r>
      <w:r w:rsidR="00D023BD" w:rsidRPr="003861EA">
        <w:rPr>
          <w:spacing w:val="-4"/>
          <w:szCs w:val="26"/>
        </w:rPr>
        <w:t xml:space="preserve">Разработать функциональности корректировки графика отключений. Реализовать формирование отчетных </w:t>
      </w:r>
      <w:r w:rsidR="00D023BD" w:rsidRPr="003861EA">
        <w:rPr>
          <w:spacing w:val="-4"/>
          <w:szCs w:val="26"/>
        </w:rPr>
        <w:lastRenderedPageBreak/>
        <w:t xml:space="preserve">форм установленного образца (определяются </w:t>
      </w:r>
      <w:r w:rsidR="00D50037">
        <w:rPr>
          <w:color w:val="000000"/>
          <w:szCs w:val="24"/>
        </w:rPr>
        <w:t>в ходе</w:t>
      </w:r>
      <w:r w:rsidR="0084081D">
        <w:rPr>
          <w:color w:val="000000"/>
          <w:szCs w:val="24"/>
        </w:rPr>
        <w:t xml:space="preserve"> </w:t>
      </w:r>
      <w:r w:rsidR="0084081D">
        <w:t xml:space="preserve">предоставления индивидуального технического задания </w:t>
      </w:r>
      <w:r w:rsidR="0084081D">
        <w:rPr>
          <w:color w:val="000000"/>
          <w:szCs w:val="24"/>
        </w:rPr>
        <w:t>и проектирования</w:t>
      </w:r>
      <w:r w:rsidR="00D023BD" w:rsidRPr="003861EA">
        <w:rPr>
          <w:spacing w:val="-4"/>
          <w:szCs w:val="26"/>
        </w:rPr>
        <w:t>).</w:t>
      </w:r>
    </w:p>
    <w:p w14:paraId="759CAB1F" w14:textId="77777777" w:rsidR="0084081D" w:rsidRPr="003861EA" w:rsidRDefault="0084081D" w:rsidP="0084081D"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165DAB37" w14:textId="77777777" w:rsidR="0007281F" w:rsidRPr="003861EA" w:rsidRDefault="008B6994" w:rsidP="00200B74">
      <w:pPr>
        <w:pStyle w:val="3"/>
        <w:numPr>
          <w:ilvl w:val="2"/>
          <w:numId w:val="14"/>
        </w:numPr>
      </w:pPr>
      <w:bookmarkStart w:id="99" w:name="_Toc68270239"/>
      <w:r w:rsidRPr="00200B74">
        <w:rPr>
          <w:szCs w:val="24"/>
        </w:rPr>
        <w:t>Интеграция</w:t>
      </w:r>
      <w:r w:rsidRPr="003861EA">
        <w:t xml:space="preserve"> СУПА с АСУК</w:t>
      </w:r>
      <w:bookmarkEnd w:id="99"/>
    </w:p>
    <w:p w14:paraId="227E26A3" w14:textId="0F3B7287" w:rsidR="0084081D" w:rsidRDefault="0084081D" w:rsidP="001C29A5">
      <w:r>
        <w:t>Требуется и</w:t>
      </w:r>
      <w:r w:rsidRPr="0084081D">
        <w:t>нтеграция СУПА ДЗО с автоматизированной системой по управлению кадрами</w:t>
      </w:r>
      <w:r>
        <w:t xml:space="preserve"> в объеме, предусмотренном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 xml:space="preserve">от </w:t>
      </w:r>
      <w:r w:rsidRPr="0084081D">
        <w:t>07.10.2020</w:t>
      </w:r>
      <w:r>
        <w:t xml:space="preserve"> №302</w:t>
      </w:r>
      <w:r w:rsidRPr="009834EF">
        <w:t>-р</w:t>
      </w:r>
      <w:r>
        <w:t>.</w:t>
      </w:r>
    </w:p>
    <w:p w14:paraId="5C9D03E5" w14:textId="77777777" w:rsidR="008B6994" w:rsidRPr="003861EA" w:rsidRDefault="008B6994" w:rsidP="001C29A5">
      <w:r w:rsidRPr="003861EA">
        <w:t xml:space="preserve">Разработать функциональность ведения плановых и фактических показателей работы персонала </w:t>
      </w:r>
      <w:proofErr w:type="spellStart"/>
      <w:r w:rsidRPr="003861EA">
        <w:t>ТОиР</w:t>
      </w:r>
      <w:proofErr w:type="spellEnd"/>
      <w:r w:rsidRPr="003861EA">
        <w:t xml:space="preserve"> в разрезе заказов ТОРО плана </w:t>
      </w:r>
      <w:proofErr w:type="spellStart"/>
      <w:r w:rsidRPr="003861EA">
        <w:t>ТОиР</w:t>
      </w:r>
      <w:proofErr w:type="spellEnd"/>
      <w:r w:rsidRPr="003861EA">
        <w:t xml:space="preserve"> и прочих аналитик управленческого учета в системе СУПА, с учетом интеграционного взаимодействие с СОУР.</w:t>
      </w:r>
    </w:p>
    <w:p w14:paraId="0EAB4960" w14:textId="77777777" w:rsidR="0084081D" w:rsidRPr="003861EA" w:rsidRDefault="0084081D" w:rsidP="00390F44">
      <w:pPr>
        <w:ind w:firstLine="426"/>
      </w:pPr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5C2AB1E7" w14:textId="77777777" w:rsidR="0084081D" w:rsidRPr="00200B74" w:rsidRDefault="0084081D" w:rsidP="00390F44">
      <w:pPr>
        <w:tabs>
          <w:tab w:val="left" w:pos="1134"/>
        </w:tabs>
        <w:spacing w:before="0"/>
        <w:ind w:firstLine="0"/>
        <w:rPr>
          <w:color w:val="548DD4" w:themeColor="text2" w:themeTint="99"/>
        </w:rPr>
      </w:pPr>
    </w:p>
    <w:p w14:paraId="6CF7D670" w14:textId="77777777" w:rsidR="0007281F" w:rsidRPr="003861EA" w:rsidRDefault="0007281F" w:rsidP="00200B74">
      <w:pPr>
        <w:pStyle w:val="3"/>
        <w:numPr>
          <w:ilvl w:val="2"/>
          <w:numId w:val="14"/>
        </w:numPr>
      </w:pPr>
      <w:bookmarkStart w:id="100" w:name="_Toc68270240"/>
      <w:r w:rsidRPr="00200B74">
        <w:rPr>
          <w:szCs w:val="24"/>
        </w:rPr>
        <w:t>Автотранспорт</w:t>
      </w:r>
      <w:bookmarkEnd w:id="100"/>
    </w:p>
    <w:p w14:paraId="7AEA79A0" w14:textId="76A57118" w:rsidR="0084081D" w:rsidRDefault="0084081D" w:rsidP="0084081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</w:pPr>
      <w:r>
        <w:t xml:space="preserve">Требуется доработка существующей </w:t>
      </w:r>
      <w:r w:rsidRPr="0084081D">
        <w:t xml:space="preserve">автоматизированной системы управления автотранспортом </w:t>
      </w:r>
      <w:r>
        <w:t xml:space="preserve">в объеме, предусмотренном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 xml:space="preserve">от </w:t>
      </w:r>
      <w:r w:rsidRPr="0084081D">
        <w:t xml:space="preserve">23.11.2020 </w:t>
      </w:r>
      <w:r>
        <w:t>№382</w:t>
      </w:r>
      <w:r w:rsidRPr="009834EF">
        <w:t>-р</w:t>
      </w:r>
      <w:r>
        <w:t>.</w:t>
      </w:r>
    </w:p>
    <w:p w14:paraId="1048E18B" w14:textId="77777777" w:rsidR="0084081D" w:rsidRPr="003861EA" w:rsidRDefault="0084081D" w:rsidP="00390F44">
      <w:pPr>
        <w:pStyle w:val="af3"/>
        <w:ind w:left="0" w:firstLine="567"/>
      </w:pPr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5701530F" w14:textId="77777777" w:rsidR="00BE0AD2" w:rsidRPr="00A23770" w:rsidRDefault="0084081D" w:rsidP="000952C7">
      <w:pPr>
        <w:pStyle w:val="3"/>
        <w:tabs>
          <w:tab w:val="clear" w:pos="720"/>
        </w:tabs>
        <w:ind w:left="1224" w:firstLine="0"/>
        <w:rPr>
          <w:szCs w:val="24"/>
        </w:rPr>
      </w:pPr>
      <w:bookmarkStart w:id="101" w:name="_Toc68270241"/>
      <w:r>
        <w:rPr>
          <w:szCs w:val="24"/>
        </w:rPr>
        <w:t xml:space="preserve">4.2.7. </w:t>
      </w:r>
      <w:r w:rsidRPr="0084081D">
        <w:rPr>
          <w:szCs w:val="24"/>
        </w:rPr>
        <w:t>Интеграция СУПА и внешних информационных систем</w:t>
      </w:r>
      <w:bookmarkEnd w:id="101"/>
    </w:p>
    <w:p w14:paraId="68DC3DD0" w14:textId="77777777" w:rsidR="00BE0AD2" w:rsidRDefault="00BE0AD2" w:rsidP="00BE0AD2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</w:pPr>
      <w:r>
        <w:t xml:space="preserve">Требуется </w:t>
      </w:r>
      <w:r>
        <w:rPr>
          <w:color w:val="000000"/>
        </w:rPr>
        <w:t>автоматизация передачи данных по ИТС из СУПА в автоматизированную систему сбора и обработки информации об объектах электроэнергетики и их оборудования АО «Техническая инспекция ЕЭС» (АС </w:t>
      </w:r>
      <w:proofErr w:type="spellStart"/>
      <w:r>
        <w:rPr>
          <w:color w:val="000000"/>
        </w:rPr>
        <w:t>СиОИ</w:t>
      </w:r>
      <w:proofErr w:type="spellEnd"/>
      <w:r>
        <w:rPr>
          <w:color w:val="000000"/>
        </w:rPr>
        <w:t>) с использованием интерфейсов программного взаимодействия (API) в соответствии поручения п.3 протокола совещания главных инженеров группы компаний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по актуальным вопросам производственной деятельности от 18-21 сентября 2019 года в г. Пятигорске (письмо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от 02.10.2019 №МА/116/1085).</w:t>
      </w:r>
    </w:p>
    <w:p w14:paraId="5AB4A304" w14:textId="77777777" w:rsidR="00927545" w:rsidRDefault="00BE0AD2" w:rsidP="00BE0AD2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ind w:firstLine="567"/>
        <w:textAlignment w:val="baseline"/>
      </w:pPr>
      <w:r>
        <w:t>Могут быть предусмотрены интеграции с другими внешними информационными системами.</w:t>
      </w:r>
      <w:r w:rsidR="00927545">
        <w:t xml:space="preserve"> </w:t>
      </w:r>
    </w:p>
    <w:p w14:paraId="643C4CD2" w14:textId="6E7B25DC" w:rsidR="00BE0AD2" w:rsidRDefault="00927545" w:rsidP="00BE0AD2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ind w:firstLine="567"/>
        <w:textAlignment w:val="baseline"/>
      </w:pPr>
      <w:r>
        <w:t>Интеграция выполняется с использованием имеющихся во внешних информационных системах механизмов. Работы на стороне внешних систем не входят в объем работ.</w:t>
      </w:r>
    </w:p>
    <w:p w14:paraId="785C0295" w14:textId="77777777" w:rsidR="00BE0AD2" w:rsidRPr="003861EA" w:rsidRDefault="00BE0AD2" w:rsidP="00BE0AD2">
      <w:pPr>
        <w:pStyle w:val="af3"/>
        <w:ind w:left="0" w:firstLine="567"/>
      </w:pPr>
      <w:r>
        <w:lastRenderedPageBreak/>
        <w:t xml:space="preserve"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 </w:t>
      </w:r>
    </w:p>
    <w:p w14:paraId="7CDBF65A" w14:textId="77777777" w:rsidR="0084081D" w:rsidRDefault="0084081D" w:rsidP="001C29A5"/>
    <w:p w14:paraId="1D86CE03" w14:textId="77777777" w:rsidR="00BE0AD2" w:rsidRPr="00BE0AD2" w:rsidRDefault="00BE0AD2" w:rsidP="00390F44">
      <w:pPr>
        <w:pStyle w:val="3"/>
        <w:tabs>
          <w:tab w:val="clear" w:pos="720"/>
        </w:tabs>
        <w:ind w:left="1224" w:firstLine="0"/>
        <w:rPr>
          <w:szCs w:val="24"/>
        </w:rPr>
      </w:pPr>
      <w:bookmarkStart w:id="102" w:name="_Toc68270242"/>
      <w:r>
        <w:rPr>
          <w:szCs w:val="24"/>
        </w:rPr>
        <w:t>4</w:t>
      </w:r>
      <w:r w:rsidRPr="00BE0AD2">
        <w:rPr>
          <w:szCs w:val="24"/>
        </w:rPr>
        <w:t>.2.8. Предиктивная аналитика</w:t>
      </w:r>
      <w:bookmarkEnd w:id="102"/>
    </w:p>
    <w:p w14:paraId="579A118B" w14:textId="77777777" w:rsidR="00BE0AD2" w:rsidRDefault="00BE0AD2" w:rsidP="00BE0AD2">
      <w:pPr>
        <w:rPr>
          <w:color w:val="000000"/>
        </w:rPr>
      </w:pPr>
      <w:r>
        <w:rPr>
          <w:color w:val="000000"/>
        </w:rPr>
        <w:t xml:space="preserve">Требуется </w:t>
      </w:r>
      <w:r w:rsidRPr="00BE0AD2">
        <w:rPr>
          <w:color w:val="000000"/>
        </w:rPr>
        <w:t>автоматизаци</w:t>
      </w:r>
      <w:r>
        <w:rPr>
          <w:color w:val="000000"/>
        </w:rPr>
        <w:t>я</w:t>
      </w:r>
      <w:r w:rsidRPr="00BE0AD2">
        <w:rPr>
          <w:color w:val="000000"/>
        </w:rPr>
        <w:t xml:space="preserve"> функционал</w:t>
      </w:r>
      <w:r w:rsidR="000F7B16">
        <w:rPr>
          <w:color w:val="000000"/>
        </w:rPr>
        <w:t>ьности</w:t>
      </w:r>
      <w:r w:rsidRPr="00BE0AD2">
        <w:rPr>
          <w:color w:val="000000"/>
        </w:rPr>
        <w:t xml:space="preserve"> выбора управляющего воздействия (</w:t>
      </w:r>
      <w:proofErr w:type="spellStart"/>
      <w:r w:rsidRPr="00BE0AD2">
        <w:rPr>
          <w:color w:val="000000"/>
        </w:rPr>
        <w:t>ТПиР</w:t>
      </w:r>
      <w:proofErr w:type="spellEnd"/>
      <w:r w:rsidRPr="00BE0AD2">
        <w:rPr>
          <w:color w:val="000000"/>
        </w:rPr>
        <w:t>/</w:t>
      </w:r>
      <w:proofErr w:type="spellStart"/>
      <w:r w:rsidRPr="00BE0AD2">
        <w:rPr>
          <w:color w:val="000000"/>
        </w:rPr>
        <w:t>ТОиР</w:t>
      </w:r>
      <w:proofErr w:type="spellEnd"/>
      <w:r w:rsidRPr="00BE0AD2">
        <w:rPr>
          <w:color w:val="000000"/>
        </w:rPr>
        <w:t xml:space="preserve">) на объекты </w:t>
      </w:r>
      <w:proofErr w:type="spellStart"/>
      <w:r w:rsidRPr="00BE0AD2">
        <w:rPr>
          <w:color w:val="000000"/>
        </w:rPr>
        <w:t>приорит</w:t>
      </w:r>
      <w:r w:rsidR="00E9624D">
        <w:rPr>
          <w:color w:val="000000"/>
        </w:rPr>
        <w:t>е</w:t>
      </w:r>
      <w:r w:rsidRPr="00BE0AD2">
        <w:rPr>
          <w:color w:val="000000"/>
        </w:rPr>
        <w:t>зированного</w:t>
      </w:r>
      <w:proofErr w:type="spellEnd"/>
      <w:r w:rsidRPr="00BE0AD2">
        <w:rPr>
          <w:color w:val="000000"/>
        </w:rPr>
        <w:t xml:space="preserve"> списка с учетом предиктивной аналитики</w:t>
      </w:r>
      <w:r>
        <w:rPr>
          <w:color w:val="000000"/>
        </w:rPr>
        <w:t>.</w:t>
      </w:r>
    </w:p>
    <w:p w14:paraId="4C9FF423" w14:textId="5239229A" w:rsidR="00BE0AD2" w:rsidRDefault="00BE0AD2" w:rsidP="00BE0AD2">
      <w:r>
        <w:rPr>
          <w:color w:val="000000"/>
        </w:rPr>
        <w:t>Выбор управляющего воздействия (</w:t>
      </w:r>
      <w:proofErr w:type="spellStart"/>
      <w:r>
        <w:rPr>
          <w:color w:val="000000"/>
        </w:rPr>
        <w:t>ТПиР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ТОиР</w:t>
      </w:r>
      <w:proofErr w:type="spellEnd"/>
      <w:r>
        <w:rPr>
          <w:color w:val="000000"/>
        </w:rPr>
        <w:t xml:space="preserve">) </w:t>
      </w:r>
      <w:r>
        <w:rPr>
          <w:color w:val="000000"/>
          <w:spacing w:val="-4"/>
        </w:rPr>
        <w:t xml:space="preserve">на объекты </w:t>
      </w:r>
      <w:proofErr w:type="spellStart"/>
      <w:r>
        <w:rPr>
          <w:color w:val="000000"/>
          <w:spacing w:val="-4"/>
        </w:rPr>
        <w:t>приоритизированного</w:t>
      </w:r>
      <w:proofErr w:type="spellEnd"/>
      <w:r>
        <w:rPr>
          <w:color w:val="000000"/>
          <w:spacing w:val="-4"/>
        </w:rPr>
        <w:t xml:space="preserve"> списка с учетом предиктивной аналитики, во исполнение</w:t>
      </w:r>
      <w:r>
        <w:rPr>
          <w:color w:val="000000"/>
        </w:rPr>
        <w:t> распоряжения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от 25.02.2020 № 33р «О создании рабочей группы», п. 15 Дорожной карты по переходу на риск-ориентированный подход при формировании производственных программ ДЗО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(распоряжение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от 29.10.2019 № 437р), распоряжения </w:t>
      </w:r>
      <w:r>
        <w:rPr>
          <w:color w:val="000000"/>
          <w:shd w:val="clear" w:color="auto" w:fill="FFFFFF"/>
        </w:rPr>
        <w:t>ПАО «</w:t>
      </w:r>
      <w:proofErr w:type="spellStart"/>
      <w:r>
        <w:rPr>
          <w:color w:val="000000"/>
          <w:shd w:val="clear" w:color="auto" w:fill="FFFFFF"/>
        </w:rPr>
        <w:t>Россети</w:t>
      </w:r>
      <w:proofErr w:type="spellEnd"/>
      <w:r>
        <w:rPr>
          <w:color w:val="000000"/>
          <w:shd w:val="clear" w:color="auto" w:fill="FFFFFF"/>
        </w:rPr>
        <w:t xml:space="preserve">» от 10.09.2020 № 260р/534р </w:t>
      </w:r>
      <w:r w:rsidR="000A1A1C">
        <w:rPr>
          <w:color w:val="000000"/>
          <w:shd w:val="clear" w:color="auto" w:fill="FFFFFF"/>
        </w:rPr>
        <w:t>«</w:t>
      </w:r>
      <w:r>
        <w:rPr>
          <w:color w:val="000000"/>
          <w:shd w:val="clear" w:color="auto" w:fill="FFFFFF"/>
        </w:rPr>
        <w:t>Об утверждении типового технического задания</w:t>
      </w:r>
      <w:r>
        <w:rPr>
          <w:color w:val="000000"/>
          <w:shd w:val="clear" w:color="auto" w:fill="FFFFFF"/>
        </w:rPr>
        <w:br/>
        <w:t>на автоматизацию функционала выбора управляющего воздействия (</w:t>
      </w:r>
      <w:proofErr w:type="spellStart"/>
      <w:r>
        <w:rPr>
          <w:color w:val="000000"/>
          <w:shd w:val="clear" w:color="auto" w:fill="FFFFFF"/>
        </w:rPr>
        <w:t>ТПиР</w:t>
      </w:r>
      <w:proofErr w:type="spellEnd"/>
      <w:r>
        <w:rPr>
          <w:color w:val="000000"/>
          <w:shd w:val="clear" w:color="auto" w:fill="FFFFFF"/>
        </w:rPr>
        <w:t>/</w:t>
      </w:r>
      <w:proofErr w:type="spellStart"/>
      <w:r>
        <w:rPr>
          <w:color w:val="000000"/>
          <w:shd w:val="clear" w:color="auto" w:fill="FFFFFF"/>
        </w:rPr>
        <w:t>ТОиР</w:t>
      </w:r>
      <w:proofErr w:type="spellEnd"/>
      <w:r>
        <w:rPr>
          <w:color w:val="000000"/>
          <w:shd w:val="clear" w:color="auto" w:fill="FFFFFF"/>
        </w:rPr>
        <w:t xml:space="preserve">) на объекты </w:t>
      </w:r>
      <w:proofErr w:type="spellStart"/>
      <w:r>
        <w:rPr>
          <w:color w:val="000000"/>
          <w:shd w:val="clear" w:color="auto" w:fill="FFFFFF"/>
        </w:rPr>
        <w:t>приоритизированного</w:t>
      </w:r>
      <w:proofErr w:type="spellEnd"/>
      <w:r>
        <w:rPr>
          <w:color w:val="000000"/>
          <w:shd w:val="clear" w:color="auto" w:fill="FFFFFF"/>
        </w:rPr>
        <w:t xml:space="preserve"> списка с учетом предиктивной аналитики</w:t>
      </w:r>
      <w:r w:rsidR="000A1A1C">
        <w:rPr>
          <w:color w:val="000000"/>
          <w:shd w:val="clear" w:color="auto" w:fill="FFFFFF"/>
        </w:rPr>
        <w:t>»</w:t>
      </w:r>
      <w:r>
        <w:rPr>
          <w:color w:val="000000"/>
        </w:rPr>
        <w:t xml:space="preserve">, с учетом приказа Минэнерго России от 19.02.2019 № 123 «Об утверждении методических указаний по расчету вероятности отказа функционального узла и единицы основного технологического оборудования </w:t>
      </w:r>
      <w:r>
        <w:rPr>
          <w:color w:val="000000"/>
          <w:spacing w:val="-4"/>
        </w:rPr>
        <w:t>и оценки последствий такого отказа» .</w:t>
      </w:r>
    </w:p>
    <w:p w14:paraId="2F65B91C" w14:textId="77777777" w:rsidR="00BE0AD2" w:rsidRPr="003861EA" w:rsidRDefault="00BE0AD2" w:rsidP="00BE0AD2">
      <w:pPr>
        <w:pStyle w:val="af3"/>
        <w:ind w:left="0" w:firstLine="567"/>
      </w:pPr>
      <w:r>
        <w:t xml:space="preserve"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 </w:t>
      </w:r>
    </w:p>
    <w:p w14:paraId="6C7B2B34" w14:textId="77777777" w:rsidR="0084081D" w:rsidRDefault="0084081D" w:rsidP="001C29A5"/>
    <w:p w14:paraId="7698AA40" w14:textId="3FC0D147" w:rsidR="0075184F" w:rsidRDefault="00BE0AD2" w:rsidP="0075184F">
      <w:pPr>
        <w:pStyle w:val="3"/>
        <w:tabs>
          <w:tab w:val="clear" w:pos="720"/>
        </w:tabs>
        <w:ind w:left="0" w:firstLine="1224"/>
        <w:rPr>
          <w:szCs w:val="24"/>
        </w:rPr>
      </w:pPr>
      <w:bookmarkStart w:id="103" w:name="_Toc68270243"/>
      <w:r>
        <w:rPr>
          <w:szCs w:val="24"/>
        </w:rPr>
        <w:t>4</w:t>
      </w:r>
      <w:r w:rsidRPr="00BE0AD2">
        <w:rPr>
          <w:szCs w:val="24"/>
        </w:rPr>
        <w:t>.2.</w:t>
      </w:r>
      <w:r>
        <w:rPr>
          <w:szCs w:val="24"/>
        </w:rPr>
        <w:t>9</w:t>
      </w:r>
      <w:r w:rsidRPr="00BE0AD2">
        <w:rPr>
          <w:szCs w:val="24"/>
        </w:rPr>
        <w:t xml:space="preserve">. </w:t>
      </w:r>
      <w:r w:rsidR="0075184F">
        <w:rPr>
          <w:szCs w:val="24"/>
        </w:rPr>
        <w:t>Доработки автоматизированных систем планирования и учета работ по техническому обслуживанию, ремонту, техническо</w:t>
      </w:r>
      <w:r w:rsidR="006178CD">
        <w:rPr>
          <w:szCs w:val="24"/>
        </w:rPr>
        <w:t>му</w:t>
      </w:r>
      <w:r w:rsidR="0075184F">
        <w:rPr>
          <w:szCs w:val="24"/>
        </w:rPr>
        <w:t xml:space="preserve"> перевооружени</w:t>
      </w:r>
      <w:r w:rsidR="006178CD">
        <w:rPr>
          <w:szCs w:val="24"/>
        </w:rPr>
        <w:t>ю</w:t>
      </w:r>
      <w:r w:rsidR="0075184F">
        <w:rPr>
          <w:szCs w:val="24"/>
        </w:rPr>
        <w:t xml:space="preserve"> и реконструкции</w:t>
      </w:r>
      <w:bookmarkEnd w:id="103"/>
    </w:p>
    <w:p w14:paraId="62CF410F" w14:textId="74BD6BE9" w:rsidR="0075184F" w:rsidRDefault="0075184F" w:rsidP="00D50037">
      <w:r>
        <w:t xml:space="preserve">Требуется доработка </w:t>
      </w:r>
      <w:r w:rsidRPr="0075184F">
        <w:t>автоматизированных систем планирования и учета работ по техническому обслуживанию, ремонту, технического перевооружения и реконструкции</w:t>
      </w:r>
      <w:r w:rsidR="00573CA3">
        <w:t xml:space="preserve"> по индивидуальным техническим заданиям, включающих описания запрашиваемых доработок</w:t>
      </w:r>
      <w:r w:rsidR="006178CD">
        <w:t xml:space="preserve"> и требуемые к разработке отчетные формы. </w:t>
      </w:r>
      <w:r w:rsidR="00CF629F">
        <w:t>Детальные требования предоставляются индивидуальным техническим заданием.</w:t>
      </w:r>
    </w:p>
    <w:p w14:paraId="351A520F" w14:textId="77777777" w:rsidR="006178CD" w:rsidRPr="006178CD" w:rsidRDefault="006178CD" w:rsidP="00D50037"/>
    <w:p w14:paraId="4C356765" w14:textId="09D7EB25" w:rsidR="00BE0AD2" w:rsidRDefault="0075184F" w:rsidP="00BE0AD2">
      <w:pPr>
        <w:pStyle w:val="3"/>
        <w:tabs>
          <w:tab w:val="clear" w:pos="720"/>
        </w:tabs>
        <w:ind w:left="1224" w:firstLine="0"/>
        <w:rPr>
          <w:szCs w:val="24"/>
        </w:rPr>
      </w:pPr>
      <w:bookmarkStart w:id="104" w:name="_Toc68270244"/>
      <w:r>
        <w:rPr>
          <w:szCs w:val="24"/>
        </w:rPr>
        <w:t>4.2.10.</w:t>
      </w:r>
      <w:r>
        <w:rPr>
          <w:szCs w:val="24"/>
        </w:rPr>
        <w:tab/>
      </w:r>
      <w:r w:rsidR="00E9624D">
        <w:rPr>
          <w:szCs w:val="24"/>
        </w:rPr>
        <w:t>Дополнительные изменения</w:t>
      </w:r>
      <w:bookmarkEnd w:id="104"/>
    </w:p>
    <w:p w14:paraId="37CC711F" w14:textId="77777777" w:rsidR="00BE0AD2" w:rsidRPr="003861EA" w:rsidRDefault="00BE0AD2" w:rsidP="003729C9">
      <w:pPr>
        <w:ind w:firstLine="567"/>
      </w:pPr>
      <w:r>
        <w:t xml:space="preserve">В период </w:t>
      </w:r>
      <w:r w:rsidR="003729C9">
        <w:t>оказания услуги</w:t>
      </w:r>
      <w:r>
        <w:t xml:space="preserve"> могут быть запрошены </w:t>
      </w:r>
      <w:r w:rsidR="003729C9">
        <w:t xml:space="preserve">дополнительные </w:t>
      </w:r>
      <w:r>
        <w:t>доработки СУПА</w:t>
      </w:r>
      <w:r w:rsidR="003729C9">
        <w:t xml:space="preserve">. </w:t>
      </w:r>
      <w:r>
        <w:t xml:space="preserve"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 </w:t>
      </w:r>
    </w:p>
    <w:p w14:paraId="391C8D86" w14:textId="77777777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05" w:name="_Toc438716115"/>
      <w:bookmarkStart w:id="106" w:name="_Toc68270245"/>
      <w:r>
        <w:t>ОПИСАНИЕ УСЛУГИ</w:t>
      </w:r>
      <w:bookmarkEnd w:id="106"/>
    </w:p>
    <w:p w14:paraId="176E30AA" w14:textId="77777777" w:rsidR="00970E9D" w:rsidRDefault="00970E9D" w:rsidP="001C29A5">
      <w:r w:rsidRPr="00372EAD">
        <w:lastRenderedPageBreak/>
        <w:t>Услуга включает в себя:</w:t>
      </w:r>
    </w:p>
    <w:p w14:paraId="794D9B35" w14:textId="77777777" w:rsidR="00970E9D" w:rsidRPr="00372EAD" w:rsidRDefault="00970E9D" w:rsidP="00E36A96">
      <w:pPr>
        <w:pStyle w:val="af3"/>
        <w:numPr>
          <w:ilvl w:val="0"/>
          <w:numId w:val="34"/>
        </w:numPr>
        <w:spacing w:before="0" w:after="120"/>
        <w:ind w:hanging="357"/>
        <w:contextualSpacing/>
      </w:pPr>
      <w:r w:rsidRPr="00372EAD">
        <w:t>управление изменениями;</w:t>
      </w:r>
    </w:p>
    <w:p w14:paraId="31483BF6" w14:textId="77777777" w:rsidR="00970E9D" w:rsidRPr="00372EAD" w:rsidRDefault="00970E9D" w:rsidP="00E36A96">
      <w:pPr>
        <w:pStyle w:val="af3"/>
        <w:numPr>
          <w:ilvl w:val="0"/>
          <w:numId w:val="34"/>
        </w:numPr>
        <w:spacing w:before="0" w:after="120"/>
        <w:ind w:hanging="357"/>
        <w:contextualSpacing/>
      </w:pPr>
      <w:r w:rsidRPr="00372EAD">
        <w:t>управление релизами.</w:t>
      </w:r>
    </w:p>
    <w:p w14:paraId="3B312203" w14:textId="77777777" w:rsidR="00970E9D" w:rsidRDefault="00970E9D" w:rsidP="001C29A5">
      <w:pPr>
        <w:spacing w:after="120"/>
        <w:ind w:left="14" w:right="14" w:firstLine="571"/>
      </w:pPr>
      <w:r>
        <w:t xml:space="preserve">Целью процесса управления изменениями является обеспечение формирования и выполнения качественных и своевременных изменений </w:t>
      </w:r>
      <w:r w:rsidRPr="005A135B">
        <w:t>ИС Общества</w:t>
      </w:r>
      <w:r>
        <w:t>.</w:t>
      </w:r>
    </w:p>
    <w:p w14:paraId="66F2982A" w14:textId="77777777" w:rsidR="00970E9D" w:rsidRDefault="00970E9D" w:rsidP="001C29A5">
      <w:pPr>
        <w:spacing w:after="120"/>
        <w:ind w:left="14" w:right="14" w:firstLine="571"/>
      </w:pPr>
      <w:r>
        <w:t>Процесс управления изменениями в рамках услуги включает в себя:</w:t>
      </w:r>
    </w:p>
    <w:p w14:paraId="03C4839D" w14:textId="43F08D92" w:rsidR="001C29A5" w:rsidRDefault="001C29A5" w:rsidP="00E36A96">
      <w:pPr>
        <w:pStyle w:val="af3"/>
        <w:numPr>
          <w:ilvl w:val="0"/>
          <w:numId w:val="34"/>
        </w:numPr>
        <w:spacing w:before="0"/>
        <w:contextualSpacing/>
      </w:pPr>
      <w:r>
        <w:t xml:space="preserve">подготовку Заказчиком </w:t>
      </w:r>
      <w:r w:rsidR="002D362C">
        <w:t>индивидуальных</w:t>
      </w:r>
      <w:r>
        <w:t xml:space="preserve"> технических заданий на разработку программного обеспечения и регистрацию обращений на изменение;</w:t>
      </w:r>
    </w:p>
    <w:p w14:paraId="24F9D748" w14:textId="77777777" w:rsidR="00970E9D" w:rsidRPr="00BC35B4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оценку </w:t>
      </w:r>
      <w:r w:rsidR="001C29A5">
        <w:t xml:space="preserve">Исполнителем функциональных </w:t>
      </w:r>
      <w:r w:rsidRPr="00BC35B4">
        <w:t>требований;</w:t>
      </w:r>
    </w:p>
    <w:p w14:paraId="1FC4B64E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подготовку </w:t>
      </w:r>
      <w:r w:rsidR="001C29A5">
        <w:t xml:space="preserve">Исполнителем </w:t>
      </w:r>
      <w:r w:rsidRPr="00BC35B4">
        <w:t>КИ;</w:t>
      </w:r>
    </w:p>
    <w:p w14:paraId="58929D4F" w14:textId="77777777" w:rsidR="001C29A5" w:rsidRPr="00BC35B4" w:rsidRDefault="001C29A5" w:rsidP="00E36A96">
      <w:pPr>
        <w:pStyle w:val="af3"/>
        <w:numPr>
          <w:ilvl w:val="0"/>
          <w:numId w:val="34"/>
        </w:numPr>
        <w:spacing w:before="0"/>
        <w:contextualSpacing/>
      </w:pPr>
      <w:r>
        <w:t>согласование Заказчиком КИ;</w:t>
      </w:r>
    </w:p>
    <w:p w14:paraId="0BA9CAC6" w14:textId="77777777" w:rsidR="00970E9D" w:rsidRPr="00BC35B4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реализацию </w:t>
      </w:r>
      <w:r w:rsidR="001C29A5">
        <w:t xml:space="preserve">Исполнителем </w:t>
      </w:r>
      <w:r w:rsidRPr="00BC35B4">
        <w:t>изменения;</w:t>
      </w:r>
    </w:p>
    <w:p w14:paraId="0BD4D710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>
        <w:t xml:space="preserve">документирование </w:t>
      </w:r>
      <w:r w:rsidR="001C29A5">
        <w:t xml:space="preserve">Исполнителем </w:t>
      </w:r>
      <w:r>
        <w:t>в соответствии с КИ;</w:t>
      </w:r>
    </w:p>
    <w:p w14:paraId="7F4B3F13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обновление </w:t>
      </w:r>
      <w:r w:rsidR="001C29A5">
        <w:t xml:space="preserve">Исполнителем </w:t>
      </w:r>
      <w:r w:rsidRPr="00BC35B4">
        <w:t>информационного решения;</w:t>
      </w:r>
    </w:p>
    <w:p w14:paraId="04BFB9F0" w14:textId="10513C9E" w:rsidR="001C29A5" w:rsidRDefault="001C29A5" w:rsidP="00E36A96">
      <w:pPr>
        <w:pStyle w:val="af3"/>
        <w:numPr>
          <w:ilvl w:val="0"/>
          <w:numId w:val="34"/>
        </w:numPr>
        <w:spacing w:before="0"/>
        <w:contextualSpacing/>
      </w:pPr>
      <w:r>
        <w:t xml:space="preserve">тестирование Заказчиком и Исполнителем изменения, </w:t>
      </w:r>
      <w:r w:rsidR="00A23770">
        <w:t>проверка и приемка функционал</w:t>
      </w:r>
      <w:r w:rsidR="000952C7">
        <w:t>ьности</w:t>
      </w:r>
      <w:r w:rsidR="00A23770">
        <w:t xml:space="preserve"> и сопровождающей документации, </w:t>
      </w:r>
      <w:r>
        <w:t>подтверждение выполненных работ;</w:t>
      </w:r>
    </w:p>
    <w:p w14:paraId="4A4CCD61" w14:textId="77777777" w:rsidR="00970E9D" w:rsidRPr="00BC35B4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>закрытие изменения.</w:t>
      </w:r>
    </w:p>
    <w:p w14:paraId="7F6FEDFB" w14:textId="37FDD6B3" w:rsidR="008A6256" w:rsidRDefault="00D50037" w:rsidP="008A6256">
      <w:pPr>
        <w:spacing w:after="135"/>
        <w:ind w:left="14" w:firstLine="566"/>
      </w:pPr>
      <w:r>
        <w:rPr>
          <w:rFonts w:eastAsia="Calibri"/>
        </w:rPr>
        <w:t>В рамках</w:t>
      </w:r>
      <w:r w:rsidR="008A6256" w:rsidRPr="008A6256">
        <w:rPr>
          <w:rFonts w:eastAsia="Calibri"/>
        </w:rPr>
        <w:t xml:space="preserve"> </w:t>
      </w:r>
      <w:r>
        <w:rPr>
          <w:rFonts w:eastAsia="Calibri"/>
        </w:rPr>
        <w:t xml:space="preserve">разработки </w:t>
      </w:r>
      <w:r w:rsidR="002D362C">
        <w:rPr>
          <w:rFonts w:eastAsia="Calibri"/>
        </w:rPr>
        <w:t>индивидуального</w:t>
      </w:r>
      <w:r w:rsidR="008A6256">
        <w:rPr>
          <w:rFonts w:eastAsia="Calibri"/>
        </w:rPr>
        <w:t xml:space="preserve"> технического задания</w:t>
      </w:r>
      <w:r w:rsidR="008A6256" w:rsidRPr="008A6256">
        <w:rPr>
          <w:rFonts w:eastAsia="Calibri"/>
        </w:rPr>
        <w:t xml:space="preserve"> должны быть учтены требования к автоматизации </w:t>
      </w:r>
      <w:r w:rsidR="008A6256" w:rsidRPr="008A6256">
        <w:t>контрольных</w:t>
      </w:r>
      <w:r w:rsidR="008A6256" w:rsidRPr="008A6256">
        <w:rPr>
          <w:rFonts w:eastAsia="Calibri"/>
        </w:rPr>
        <w:t xml:space="preserve"> процедур бизнес-процессов Общества на основе описания в Приложении 2.</w:t>
      </w:r>
    </w:p>
    <w:p w14:paraId="0409BE08" w14:textId="77777777" w:rsidR="00970E9D" w:rsidRDefault="00970E9D" w:rsidP="001C29A5">
      <w:pPr>
        <w:spacing w:after="135"/>
        <w:ind w:left="14" w:firstLine="566"/>
      </w:pPr>
      <w:r>
        <w:t>При подготовке КИ Исполнитель должен отразить информацию, описывающую изменение:</w:t>
      </w:r>
    </w:p>
    <w:p w14:paraId="04CBF886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 xml:space="preserve">область Информационной системы, куда вносятся изменения (приложение, модуль, программа и т.д.); </w:t>
      </w:r>
    </w:p>
    <w:p w14:paraId="2009E853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причину, по которой вносятся изменения;</w:t>
      </w:r>
    </w:p>
    <w:p w14:paraId="3722821C" w14:textId="1D9A5204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возможные риски и способы их предотвращения;</w:t>
      </w:r>
    </w:p>
    <w:p w14:paraId="55AE6A6A" w14:textId="6FFDD47F" w:rsidR="0082064F" w:rsidRDefault="0082064F" w:rsidP="00E36A96">
      <w:pPr>
        <w:pStyle w:val="af3"/>
        <w:numPr>
          <w:ilvl w:val="0"/>
          <w:numId w:val="34"/>
        </w:numPr>
        <w:spacing w:before="0"/>
        <w:contextualSpacing/>
      </w:pPr>
      <w:r>
        <w:t>этапы реализации</w:t>
      </w:r>
      <w:r w:rsidR="00A628FB">
        <w:t xml:space="preserve"> (при необходимости)</w:t>
      </w:r>
      <w:r>
        <w:t xml:space="preserve">, включая проектирование, </w:t>
      </w:r>
      <w:r w:rsidR="004D2139">
        <w:t>р</w:t>
      </w:r>
      <w:r w:rsidR="004D2139" w:rsidRPr="00E24188">
        <w:t>еализаци</w:t>
      </w:r>
      <w:r w:rsidR="004D2139">
        <w:t xml:space="preserve">ю, </w:t>
      </w:r>
      <w:r w:rsidR="004D2139">
        <w:rPr>
          <w:rFonts w:eastAsiaTheme="minorHAnsi"/>
          <w:bCs/>
        </w:rPr>
        <w:t>т</w:t>
      </w:r>
      <w:r w:rsidR="004D2139" w:rsidRPr="00B070F7">
        <w:rPr>
          <w:rFonts w:eastAsiaTheme="minorHAnsi"/>
          <w:bCs/>
        </w:rPr>
        <w:t>естирование и подготовк</w:t>
      </w:r>
      <w:r w:rsidR="004D2139">
        <w:rPr>
          <w:rFonts w:eastAsiaTheme="minorHAnsi"/>
          <w:bCs/>
        </w:rPr>
        <w:t>у</w:t>
      </w:r>
      <w:r w:rsidR="004D2139" w:rsidRPr="00B070F7">
        <w:rPr>
          <w:rFonts w:eastAsiaTheme="minorHAnsi"/>
          <w:bCs/>
        </w:rPr>
        <w:t xml:space="preserve"> к опытной эксплуатации</w:t>
      </w:r>
      <w:r w:rsidR="00A628FB">
        <w:rPr>
          <w:rFonts w:eastAsiaTheme="minorHAnsi"/>
          <w:bCs/>
        </w:rPr>
        <w:t>,</w:t>
      </w:r>
      <w:r w:rsidR="004D2139">
        <w:rPr>
          <w:rFonts w:eastAsiaTheme="minorHAnsi"/>
          <w:bCs/>
        </w:rPr>
        <w:t xml:space="preserve"> п</w:t>
      </w:r>
      <w:r w:rsidR="004D2139" w:rsidRPr="00B070F7">
        <w:rPr>
          <w:rFonts w:eastAsiaTheme="minorHAnsi"/>
          <w:bCs/>
        </w:rPr>
        <w:t>роведение опытной эксплуатации</w:t>
      </w:r>
      <w:r w:rsidR="00A628FB">
        <w:rPr>
          <w:rFonts w:eastAsiaTheme="minorHAnsi"/>
          <w:bCs/>
        </w:rPr>
        <w:t>,</w:t>
      </w:r>
      <w:r w:rsidR="004D2139" w:rsidRPr="00B070F7">
        <w:rPr>
          <w:rFonts w:eastAsiaTheme="minorHAnsi"/>
          <w:bCs/>
        </w:rPr>
        <w:t xml:space="preserve"> </w:t>
      </w:r>
      <w:r w:rsidR="004D2139">
        <w:rPr>
          <w:rFonts w:eastAsiaTheme="minorHAnsi"/>
          <w:bCs/>
        </w:rPr>
        <w:t>п</w:t>
      </w:r>
      <w:r w:rsidR="004D2139" w:rsidRPr="00B070F7">
        <w:rPr>
          <w:rFonts w:eastAsiaTheme="minorHAnsi"/>
          <w:bCs/>
        </w:rPr>
        <w:t>риемк</w:t>
      </w:r>
      <w:r w:rsidR="004D2139">
        <w:rPr>
          <w:rFonts w:eastAsiaTheme="minorHAnsi"/>
          <w:bCs/>
        </w:rPr>
        <w:t>у</w:t>
      </w:r>
      <w:r w:rsidR="004D2139" w:rsidRPr="00B070F7">
        <w:rPr>
          <w:rFonts w:eastAsiaTheme="minorHAnsi"/>
          <w:bCs/>
        </w:rPr>
        <w:t xml:space="preserve"> в промышленную эксплуатацию</w:t>
      </w:r>
      <w:r>
        <w:t>, документирование;</w:t>
      </w:r>
    </w:p>
    <w:p w14:paraId="444933A0" w14:textId="7F1EC649" w:rsidR="0082064F" w:rsidRPr="00181FA1" w:rsidRDefault="0082064F" w:rsidP="00E36A96">
      <w:pPr>
        <w:pStyle w:val="af3"/>
        <w:numPr>
          <w:ilvl w:val="0"/>
          <w:numId w:val="34"/>
        </w:numPr>
        <w:spacing w:before="0"/>
        <w:contextualSpacing/>
      </w:pPr>
      <w:r>
        <w:t>порядок приемки и передачи на техническую поддержку;</w:t>
      </w:r>
    </w:p>
    <w:p w14:paraId="41E62A5D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сроки реализации;</w:t>
      </w:r>
    </w:p>
    <w:p w14:paraId="35F4027C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обоснование стоимости работ</w:t>
      </w:r>
      <w:r>
        <w:t xml:space="preserve"> с указанием категорий и ставок специалистов</w:t>
      </w:r>
      <w:r w:rsidRPr="00181FA1">
        <w:t>;</w:t>
      </w:r>
    </w:p>
    <w:p w14:paraId="6D101A92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результаты</w:t>
      </w:r>
      <w:r>
        <w:t>;</w:t>
      </w:r>
    </w:p>
    <w:p w14:paraId="1DD856D7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>
        <w:t>перечень необходимых к разработке документов (из указанного в п.7.2).</w:t>
      </w:r>
    </w:p>
    <w:p w14:paraId="0F883D11" w14:textId="77777777" w:rsidR="00970E9D" w:rsidRDefault="00970E9D" w:rsidP="001C29A5">
      <w:pPr>
        <w:spacing w:after="135"/>
        <w:ind w:left="14" w:firstLine="566"/>
      </w:pPr>
      <w:r>
        <w:t>После согласования Заказчиком, КИ должна быть принята Исполнителем для реализации.</w:t>
      </w:r>
    </w:p>
    <w:p w14:paraId="789B692C" w14:textId="77777777" w:rsidR="00970E9D" w:rsidRDefault="00970E9D" w:rsidP="001C29A5">
      <w:pPr>
        <w:spacing w:after="135"/>
        <w:ind w:left="14" w:firstLine="566"/>
      </w:pPr>
      <w:r>
        <w:lastRenderedPageBreak/>
        <w:t>Целью процесса управления релизами является обеспечение верификации изменений ИС Общества, консолидация, структурирование и оптимизация всех изменений или обновлений, а также снижение риска при внедрении изменений.</w:t>
      </w:r>
    </w:p>
    <w:p w14:paraId="7D1EBF6E" w14:textId="77777777" w:rsidR="00970E9D" w:rsidRDefault="00970E9D" w:rsidP="001C29A5">
      <w:pPr>
        <w:spacing w:after="135"/>
        <w:ind w:left="14" w:firstLine="566"/>
      </w:pPr>
      <w:r>
        <w:t>Процесс управления релизами в рамках услуги включает в себя:</w:t>
      </w:r>
    </w:p>
    <w:p w14:paraId="1FA2E84F" w14:textId="77777777" w:rsidR="00970E9D" w:rsidRPr="005E3B2A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планирование графика выпуска релизов;</w:t>
      </w:r>
    </w:p>
    <w:p w14:paraId="47B6D03A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формирование объема и планирование релиза;</w:t>
      </w:r>
    </w:p>
    <w:p w14:paraId="4B5F1D62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подготовка интеграционного тестирования;</w:t>
      </w:r>
    </w:p>
    <w:p w14:paraId="1AF70A0D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подготовка релиза к интеграционному тестированию;</w:t>
      </w:r>
    </w:p>
    <w:p w14:paraId="12495936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 xml:space="preserve">интеграционное тестирование; </w:t>
      </w:r>
    </w:p>
    <w:p w14:paraId="22F020D8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устранение дефектов интеграционного тестирования;</w:t>
      </w:r>
    </w:p>
    <w:p w14:paraId="7128C918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консолидация релиза;</w:t>
      </w:r>
    </w:p>
    <w:p w14:paraId="44B79AA0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развертывание релиза.</w:t>
      </w:r>
    </w:p>
    <w:p w14:paraId="52B3BE2C" w14:textId="77777777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07" w:name="_Toc432605373"/>
      <w:bookmarkStart w:id="108" w:name="_Toc432668202"/>
      <w:bookmarkStart w:id="109" w:name="_Toc433121085"/>
      <w:bookmarkStart w:id="110" w:name="_Toc433121128"/>
      <w:bookmarkStart w:id="111" w:name="_Toc433121129"/>
      <w:bookmarkStart w:id="112" w:name="_Toc40341316"/>
      <w:bookmarkStart w:id="113" w:name="_Toc433122999"/>
      <w:bookmarkStart w:id="114" w:name="_Toc68270246"/>
      <w:bookmarkEnd w:id="107"/>
      <w:bookmarkEnd w:id="108"/>
      <w:bookmarkEnd w:id="109"/>
      <w:bookmarkEnd w:id="110"/>
      <w:bookmarkEnd w:id="111"/>
      <w:r>
        <w:t>ТРЕБОВАНИЯ К ОКАЗАНИЮ УСЛУГИ</w:t>
      </w:r>
      <w:bookmarkEnd w:id="112"/>
      <w:bookmarkEnd w:id="114"/>
    </w:p>
    <w:p w14:paraId="549373DA" w14:textId="77777777" w:rsidR="00970E9D" w:rsidRDefault="00970E9D" w:rsidP="001C29A5">
      <w:r>
        <w:t xml:space="preserve">Исполнитель должен гарантировать, что все изменения, вносимые в информационные системы Общества, не должны нарушать работу действующих </w:t>
      </w:r>
      <w:proofErr w:type="spellStart"/>
      <w:r>
        <w:t>функциональностей</w:t>
      </w:r>
      <w:proofErr w:type="spellEnd"/>
      <w:r>
        <w:t>.</w:t>
      </w:r>
    </w:p>
    <w:p w14:paraId="37D0522E" w14:textId="77777777" w:rsidR="00970E9D" w:rsidRDefault="00970E9D" w:rsidP="001C29A5">
      <w:r>
        <w:t xml:space="preserve">Исполнитель должен гарантировать корректировку документации </w:t>
      </w:r>
      <w:bookmarkStart w:id="115" w:name="_Hlk40281041"/>
      <w:r>
        <w:t xml:space="preserve">информационных систем Заказчика </w:t>
      </w:r>
      <w:bookmarkEnd w:id="115"/>
      <w:r>
        <w:t>в случае, если после внесения изменений существующая документация станет неактуальной.</w:t>
      </w:r>
    </w:p>
    <w:p w14:paraId="4DED7C56" w14:textId="77777777" w:rsidR="00970E9D" w:rsidRDefault="00970E9D" w:rsidP="001C29A5">
      <w:r>
        <w:t xml:space="preserve">Исполнитель в ходе оказания услуги должен производить оценку лицензий, необходимых для разработки ПО </w:t>
      </w:r>
      <w:bookmarkStart w:id="116" w:name="_Hlk40281064"/>
      <w:r>
        <w:t>на этапе согласования изменений</w:t>
      </w:r>
      <w:bookmarkEnd w:id="116"/>
      <w:r>
        <w:t>.</w:t>
      </w:r>
    </w:p>
    <w:p w14:paraId="2AC7CFFA" w14:textId="77777777" w:rsidR="00970E9D" w:rsidRDefault="00970E9D" w:rsidP="001C29A5">
      <w:r>
        <w:t>Исключительное право на разработанное по Договору программное обеспечение принадлежит Заказчику. Исполнитель вправе использовать программное обеспечение 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14:paraId="4E827067" w14:textId="77777777" w:rsidR="00970E9D" w:rsidRDefault="00970E9D" w:rsidP="001C29A5">
      <w:r>
        <w:t>Исполнитель не вправе использовать исходные коды (части) разработанного в рамках услуги программного обеспечения при разработке другого программного обеспечения для третьих лиц без согласия Заказчика.</w:t>
      </w:r>
    </w:p>
    <w:p w14:paraId="7D1EFD4D" w14:textId="77777777" w:rsidR="00970E9D" w:rsidRDefault="00970E9D" w:rsidP="001C29A5">
      <w:r>
        <w:t>Исполнитель не имеет права передавать копию исходных материалов программного обеспечения, копию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p w14:paraId="28E863AB" w14:textId="77777777" w:rsidR="00970E9D" w:rsidRPr="004542D9" w:rsidRDefault="00970E9D" w:rsidP="001C29A5">
      <w:r>
        <w:t>Услуги по разработке ПО должны оказываться в соответствии с регламентами Заказчика, которые будут им разработаны, согласованы и предложены к применению в рамках договора на оказание услуги. Указанные регламенты будут применяться сторонами в части, не противоречащей настоящим Техническим требованиям и условиям заключенного Договора.</w:t>
      </w:r>
    </w:p>
    <w:p w14:paraId="764451C9" w14:textId="77777777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17" w:name="_Toc40341317"/>
      <w:bookmarkStart w:id="118" w:name="_Toc68270247"/>
      <w:r>
        <w:lastRenderedPageBreak/>
        <w:t>ТРЕБОВАНИЯ К ПРИЕМКЕ РЕЗУЛЬТАТОВ УСЛУГ</w:t>
      </w:r>
      <w:bookmarkEnd w:id="113"/>
      <w:bookmarkEnd w:id="117"/>
      <w:bookmarkEnd w:id="118"/>
    </w:p>
    <w:p w14:paraId="360294D7" w14:textId="77777777" w:rsidR="00970E9D" w:rsidRPr="005E3B2A" w:rsidRDefault="00970E9D" w:rsidP="001C29A5">
      <w:r w:rsidRPr="005E3B2A">
        <w:t xml:space="preserve">Приемка результатов оказанных услуг осуществляется Заказчиком, с привлечением Подрядчика, на основании акта приема-сдачи оказанных услуг с приложением Отчета об оказанных услугах. Отчет должен быть предоставлен в двух подписанных экземплярах на бумажном носителе, а также в электронном виде, представляющих собой файлы в электронном формате </w:t>
      </w:r>
      <w:proofErr w:type="spellStart"/>
      <w:r w:rsidRPr="005E3B2A">
        <w:t>Microsoft</w:t>
      </w:r>
      <w:proofErr w:type="spellEnd"/>
      <w:r w:rsidRPr="005E3B2A">
        <w:t xml:space="preserve"> </w:t>
      </w:r>
      <w:proofErr w:type="spellStart"/>
      <w:r w:rsidRPr="005E3B2A">
        <w:t>Word</w:t>
      </w:r>
      <w:proofErr w:type="spellEnd"/>
      <w:r w:rsidRPr="005E3B2A">
        <w:t xml:space="preserve"> в формате </w:t>
      </w:r>
      <w:r w:rsidRPr="00E534A4">
        <w:t>Приложения № 1 к</w:t>
      </w:r>
      <w:r w:rsidRPr="005E3B2A">
        <w:t xml:space="preserve"> настоящим </w:t>
      </w:r>
      <w:r>
        <w:t xml:space="preserve">Техническим </w:t>
      </w:r>
      <w:r w:rsidRPr="005E3B2A">
        <w:t xml:space="preserve">Требованиям. </w:t>
      </w:r>
    </w:p>
    <w:p w14:paraId="1C14C9A9" w14:textId="77777777" w:rsidR="00970E9D" w:rsidRPr="00C5459E" w:rsidRDefault="00970E9D" w:rsidP="001C29A5">
      <w:r w:rsidRPr="00C5459E">
        <w:t xml:space="preserve">Результаты оказанных услуг и порядок их предъявления оформляются в порядке, установленном договорами на оказание услуг по разработке ПО. </w:t>
      </w:r>
    </w:p>
    <w:p w14:paraId="64890BCB" w14:textId="77777777" w:rsidR="00970E9D" w:rsidRPr="00280776" w:rsidRDefault="00970E9D" w:rsidP="001C29A5">
      <w:r w:rsidRPr="00C5459E">
        <w:t>Для проведения испытаний формируется комиссия из представителей Заказчика и Исполнителя.</w:t>
      </w:r>
    </w:p>
    <w:p w14:paraId="78965BCF" w14:textId="77777777" w:rsidR="00970E9D" w:rsidRPr="00C5459E" w:rsidRDefault="00970E9D" w:rsidP="001C29A5">
      <w:r w:rsidRPr="00C5459E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после ввода </w:t>
      </w:r>
      <w:r>
        <w:t>ПО</w:t>
      </w:r>
      <w:r w:rsidRPr="00C5459E">
        <w:t xml:space="preserve"> в промышленную эксплуатацию составляет 12 месяцев. </w:t>
      </w:r>
    </w:p>
    <w:p w14:paraId="3B4D1813" w14:textId="77777777" w:rsidR="00970E9D" w:rsidRPr="00280776" w:rsidRDefault="00970E9D" w:rsidP="001C29A5">
      <w:r w:rsidRPr="00C5459E">
        <w:t xml:space="preserve">Результат работы </w:t>
      </w:r>
      <w:r>
        <w:t>программного обеспечения</w:t>
      </w:r>
      <w:r w:rsidRPr="00C5459E">
        <w:t xml:space="preserve"> считается ошибкой или недочетом, если он явно не соответствует требованиям, сформулированным в проектной документации к</w:t>
      </w:r>
      <w:r>
        <w:t xml:space="preserve"> КИ</w:t>
      </w:r>
      <w:r w:rsidRPr="00280776">
        <w:t>.</w:t>
      </w:r>
    </w:p>
    <w:p w14:paraId="17A15EC1" w14:textId="77777777" w:rsidR="00970E9D" w:rsidRPr="004015C5" w:rsidRDefault="00970E9D" w:rsidP="001C29A5">
      <w:r w:rsidRPr="00C5459E">
        <w:t xml:space="preserve">В рамках гарантийных обязательств должно производиться исправление выявленных после ввода </w:t>
      </w:r>
      <w:r>
        <w:t xml:space="preserve">ПО </w:t>
      </w:r>
      <w:r w:rsidRPr="00C5459E">
        <w:t>в промышленную эксплуатацию ошибок и отклонений от подходов, допущений и форматов, согласованных с Заказчиком на этапе разработки документов.</w:t>
      </w:r>
    </w:p>
    <w:p w14:paraId="24BCE164" w14:textId="68C9FE49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19" w:name="_Toc490570275"/>
      <w:bookmarkStart w:id="120" w:name="_Toc40341318"/>
      <w:bookmarkStart w:id="121" w:name="_Ref278904519"/>
      <w:bookmarkStart w:id="122" w:name="_Toc433123008"/>
      <w:bookmarkStart w:id="123" w:name="_Toc68270248"/>
      <w:bookmarkEnd w:id="119"/>
      <w:r>
        <w:t>СТОИМОСТЬ УСЛУГИ</w:t>
      </w:r>
      <w:bookmarkEnd w:id="120"/>
      <w:bookmarkEnd w:id="123"/>
    </w:p>
    <w:p w14:paraId="7D1F738B" w14:textId="05CA6934" w:rsidR="00970E9D" w:rsidRDefault="00970E9D" w:rsidP="001C29A5">
      <w:r>
        <w:t xml:space="preserve">Расчет стоимости изменений по каждой КИ определяется путем умножения количества </w:t>
      </w:r>
      <w:r w:rsidR="00D708CB">
        <w:t xml:space="preserve">плановых </w:t>
      </w:r>
      <w:proofErr w:type="spellStart"/>
      <w:r>
        <w:t>консалт</w:t>
      </w:r>
      <w:proofErr w:type="spellEnd"/>
      <w:r>
        <w:t>-дней на дневную ставку специалиста Исполнителя определенной категории, оказывающего услуги. Перечень категорий специалистов и стоимость их дневной ставки определяется согласно Приложению № 3, являющемуся неотъемлемой частью договора.</w:t>
      </w:r>
      <w:r w:rsidR="00D708CB">
        <w:t xml:space="preserve"> Расчет стоимости может быть изменен в ходе выполнения работ или по факту завершения работ по КИ по согласованию с Заказчиком (в рамках согласования изменений к КИ). </w:t>
      </w:r>
    </w:p>
    <w:p w14:paraId="3AA0A0DE" w14:textId="0C8F9F3B" w:rsidR="00970E9D" w:rsidRDefault="00970E9D" w:rsidP="001C29A5">
      <w:r>
        <w:t xml:space="preserve">Предельная стоимость закупки </w:t>
      </w:r>
      <w:r w:rsidR="00E70FB9">
        <w:t>по настоящ</w:t>
      </w:r>
      <w:r w:rsidR="00885A11">
        <w:t>им</w:t>
      </w:r>
      <w:r w:rsidR="00E70FB9">
        <w:t xml:space="preserve"> Т</w:t>
      </w:r>
      <w:r w:rsidR="00885A11">
        <w:t>Т</w:t>
      </w:r>
      <w:r w:rsidR="00E70FB9">
        <w:t xml:space="preserve"> </w:t>
      </w:r>
      <w:r>
        <w:t xml:space="preserve">за весь период </w:t>
      </w:r>
      <w:r w:rsidR="00E70FB9">
        <w:t>его действия</w:t>
      </w:r>
      <w:r w:rsidR="00EB0D45">
        <w:t>, порядок оплаты</w:t>
      </w:r>
      <w:r w:rsidR="00E70FB9">
        <w:t xml:space="preserve"> </w:t>
      </w:r>
      <w:r>
        <w:t>определя</w:t>
      </w:r>
      <w:r w:rsidR="00EB0D45">
        <w:t>ю</w:t>
      </w:r>
      <w:r>
        <w:t>тся условиями договора.</w:t>
      </w:r>
    </w:p>
    <w:p w14:paraId="53697DDF" w14:textId="72CF0200" w:rsidR="00970E9D" w:rsidRPr="00280776" w:rsidRDefault="001C29A5" w:rsidP="00894831">
      <w:pPr>
        <w:pStyle w:val="10"/>
        <w:numPr>
          <w:ilvl w:val="0"/>
          <w:numId w:val="46"/>
        </w:numPr>
        <w:spacing w:line="240" w:lineRule="auto"/>
        <w:rPr>
          <w:b w:val="0"/>
        </w:rPr>
      </w:pPr>
      <w:bookmarkStart w:id="124" w:name="_Toc40341319"/>
      <w:bookmarkStart w:id="125" w:name="_Toc68270249"/>
      <w:r w:rsidRPr="00280776">
        <w:t>ТРЕБОВАНИЯ К ДОКУМЕНТИРОВАНИЮ</w:t>
      </w:r>
      <w:bookmarkEnd w:id="121"/>
      <w:bookmarkEnd w:id="122"/>
      <w:bookmarkEnd w:id="124"/>
      <w:bookmarkEnd w:id="125"/>
    </w:p>
    <w:p w14:paraId="110EBC17" w14:textId="77777777" w:rsidR="00970E9D" w:rsidRPr="00280776" w:rsidRDefault="00970E9D" w:rsidP="00894831">
      <w:pPr>
        <w:pStyle w:val="2"/>
        <w:numPr>
          <w:ilvl w:val="1"/>
          <w:numId w:val="46"/>
        </w:numPr>
        <w:rPr>
          <w:b w:val="0"/>
        </w:rPr>
      </w:pPr>
      <w:bookmarkStart w:id="126" w:name="_Toc359328807"/>
      <w:bookmarkStart w:id="127" w:name="_Toc40341320"/>
      <w:bookmarkStart w:id="128" w:name="_Toc68270250"/>
      <w:r w:rsidRPr="00200B74">
        <w:lastRenderedPageBreak/>
        <w:t>Общие</w:t>
      </w:r>
      <w:r w:rsidRPr="00280776">
        <w:t xml:space="preserve"> требования к документированию</w:t>
      </w:r>
      <w:bookmarkEnd w:id="126"/>
      <w:bookmarkEnd w:id="127"/>
      <w:bookmarkEnd w:id="128"/>
    </w:p>
    <w:p w14:paraId="7D527D4B" w14:textId="77777777" w:rsidR="00970E9D" w:rsidRPr="00280776" w:rsidRDefault="00970E9D" w:rsidP="001C29A5">
      <w:r w:rsidRPr="00280776">
        <w:t xml:space="preserve">Документация и изменения (дополнения) к ней представляется в электронном виде в форматах MS </w:t>
      </w:r>
      <w:proofErr w:type="spellStart"/>
      <w:r w:rsidRPr="00280776">
        <w:t>Word</w:t>
      </w:r>
      <w:proofErr w:type="spellEnd"/>
      <w:r w:rsidRPr="00280776">
        <w:t xml:space="preserve"> и/или PDF и в виде печатных документов в соответствии со сроками, указанными в плане оказания услуг.</w:t>
      </w:r>
    </w:p>
    <w:p w14:paraId="609D9643" w14:textId="77777777" w:rsidR="00970E9D" w:rsidRPr="00280776" w:rsidRDefault="00970E9D" w:rsidP="00894831">
      <w:pPr>
        <w:pStyle w:val="2"/>
        <w:numPr>
          <w:ilvl w:val="1"/>
          <w:numId w:val="46"/>
        </w:numPr>
        <w:rPr>
          <w:b w:val="0"/>
        </w:rPr>
      </w:pPr>
      <w:bookmarkStart w:id="129" w:name="_Toc359328809"/>
      <w:bookmarkStart w:id="130" w:name="_Toc40341321"/>
      <w:bookmarkStart w:id="131" w:name="_Toc68270251"/>
      <w:r w:rsidRPr="00280776">
        <w:t>Перечень подлежащих разработке документов</w:t>
      </w:r>
      <w:bookmarkEnd w:id="129"/>
      <w:bookmarkEnd w:id="130"/>
      <w:bookmarkEnd w:id="131"/>
    </w:p>
    <w:p w14:paraId="189A7776" w14:textId="77777777" w:rsidR="00970E9D" w:rsidRPr="00280776" w:rsidRDefault="00970E9D" w:rsidP="001C29A5">
      <w:pPr>
        <w:ind w:firstLine="708"/>
      </w:pPr>
      <w:r w:rsidRPr="00280776"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78E5ABA7" w14:textId="77777777" w:rsidR="00970E9D" w:rsidRPr="00280776" w:rsidRDefault="00970E9D" w:rsidP="001C29A5">
      <w:pPr>
        <w:ind w:firstLine="708"/>
      </w:pPr>
      <w:r w:rsidRPr="00280776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2A781029" w14:textId="55D539E0" w:rsidR="00970E9D" w:rsidRDefault="00970E9D" w:rsidP="001C29A5">
      <w:r w:rsidRPr="00280776">
        <w:t>Перечень и краткое содержание документов</w:t>
      </w:r>
      <w:r w:rsidR="00E70FB9">
        <w:t>, которые могут быть разработаны в рамках КИ</w:t>
      </w:r>
      <w:r w:rsidRPr="00280776">
        <w:t xml:space="preserve"> приведено в Таблице </w:t>
      </w:r>
      <w:r>
        <w:t>3</w:t>
      </w:r>
      <w:r w:rsidRPr="00280776">
        <w:t>.</w:t>
      </w:r>
    </w:p>
    <w:p w14:paraId="1AE8B4E3" w14:textId="77777777" w:rsidR="00E70FB9" w:rsidRPr="00280776" w:rsidRDefault="00E70FB9" w:rsidP="00E70FB9">
      <w:pPr>
        <w:ind w:firstLine="708"/>
      </w:pPr>
      <w:r w:rsidRPr="00280776">
        <w:t xml:space="preserve">Перечень </w:t>
      </w:r>
      <w:r>
        <w:t>подлежащих разработке документов в рамках КИ</w:t>
      </w:r>
      <w:r w:rsidRPr="00280776">
        <w:t xml:space="preserve"> определяется </w:t>
      </w:r>
      <w:r>
        <w:t>при подготовке и согласовании КИ</w:t>
      </w:r>
      <w:r w:rsidRPr="00280776">
        <w:t>.</w:t>
      </w:r>
    </w:p>
    <w:p w14:paraId="7FF7FCC5" w14:textId="77777777" w:rsidR="00E70FB9" w:rsidRPr="00280776" w:rsidRDefault="00E70FB9" w:rsidP="001C29A5"/>
    <w:p w14:paraId="5B10C4EB" w14:textId="77777777" w:rsidR="00970E9D" w:rsidRPr="00200B74" w:rsidRDefault="00970E9D" w:rsidP="00200B74">
      <w:pPr>
        <w:pStyle w:val="aff7"/>
        <w:keepNext/>
        <w:jc w:val="right"/>
        <w:rPr>
          <w:b/>
          <w:i w:val="0"/>
          <w:color w:val="auto"/>
          <w:sz w:val="24"/>
          <w:szCs w:val="24"/>
        </w:rPr>
      </w:pPr>
      <w:bookmarkStart w:id="132" w:name="_Ref479356944"/>
      <w:r w:rsidRPr="00200B74">
        <w:rPr>
          <w:i w:val="0"/>
          <w:color w:val="auto"/>
          <w:sz w:val="24"/>
          <w:szCs w:val="24"/>
        </w:rPr>
        <w:t xml:space="preserve">Таблица </w:t>
      </w:r>
      <w:bookmarkEnd w:id="132"/>
      <w:r w:rsidRPr="00200B74">
        <w:rPr>
          <w:i w:val="0"/>
          <w:color w:val="auto"/>
          <w:sz w:val="24"/>
          <w:szCs w:val="24"/>
        </w:rPr>
        <w:t>3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02"/>
        <w:gridCol w:w="2420"/>
        <w:gridCol w:w="6316"/>
      </w:tblGrid>
      <w:tr w:rsidR="00970E9D" w:rsidRPr="00280776" w14:paraId="2D6C84D8" w14:textId="77777777" w:rsidTr="00970E9D">
        <w:trPr>
          <w:trHeight w:val="57"/>
          <w:tblHeader/>
        </w:trPr>
        <w:tc>
          <w:tcPr>
            <w:tcW w:w="322" w:type="pct"/>
            <w:vAlign w:val="center"/>
          </w:tcPr>
          <w:p w14:paraId="2D5F44E9" w14:textId="77777777" w:rsidR="00970E9D" w:rsidRPr="00280776" w:rsidRDefault="00970E9D" w:rsidP="001C29A5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1296" w:type="pct"/>
            <w:vAlign w:val="center"/>
          </w:tcPr>
          <w:p w14:paraId="3AE37ACF" w14:textId="77777777" w:rsidR="00970E9D" w:rsidRPr="00280776" w:rsidRDefault="00970E9D" w:rsidP="001C29A5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3382" w:type="pct"/>
            <w:vAlign w:val="center"/>
          </w:tcPr>
          <w:p w14:paraId="43EB1AB6" w14:textId="77777777" w:rsidR="00970E9D" w:rsidRPr="00280776" w:rsidRDefault="00970E9D" w:rsidP="001C29A5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BE0AD2" w:rsidRPr="00280776" w14:paraId="62C60841" w14:textId="77777777" w:rsidTr="00970E9D">
        <w:trPr>
          <w:trHeight w:val="57"/>
        </w:trPr>
        <w:tc>
          <w:tcPr>
            <w:tcW w:w="322" w:type="pct"/>
          </w:tcPr>
          <w:p w14:paraId="11B02411" w14:textId="77777777" w:rsidR="00BE0AD2" w:rsidRPr="004D71D8" w:rsidRDefault="00BE0AD2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2D646809" w14:textId="77777777" w:rsidR="00BE0AD2" w:rsidRDefault="00BE0AD2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Технический проект</w:t>
            </w:r>
          </w:p>
        </w:tc>
        <w:tc>
          <w:tcPr>
            <w:tcW w:w="3382" w:type="pct"/>
          </w:tcPr>
          <w:p w14:paraId="7FF7DC29" w14:textId="77777777" w:rsidR="00BE0AD2" w:rsidRPr="00390F44" w:rsidRDefault="00BE0AD2" w:rsidP="00390F44">
            <w:pPr>
              <w:tabs>
                <w:tab w:val="left" w:pos="851"/>
              </w:tabs>
              <w:ind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Технический проект должен</w:t>
            </w:r>
            <w:r w:rsidRPr="00135DB3">
              <w:rPr>
                <w:bCs/>
                <w:szCs w:val="24"/>
              </w:rPr>
              <w:t xml:space="preserve"> описывать проект реализации в автоматизированной системе Заказчика представленных функциональных требований. При необходимости, Исполнитель разрабатывает блок-схемы автоматизируемых процессов и описывает их автоматизацию в </w:t>
            </w:r>
            <w:r>
              <w:rPr>
                <w:bCs/>
                <w:szCs w:val="24"/>
              </w:rPr>
              <w:t>Техническом проекте</w:t>
            </w:r>
            <w:r w:rsidRPr="00135DB3">
              <w:rPr>
                <w:bCs/>
                <w:szCs w:val="24"/>
              </w:rPr>
              <w:t xml:space="preserve">. В </w:t>
            </w:r>
            <w:r>
              <w:rPr>
                <w:bCs/>
                <w:szCs w:val="24"/>
              </w:rPr>
              <w:t>Техническом проекте</w:t>
            </w:r>
            <w:r w:rsidRPr="00135DB3">
              <w:rPr>
                <w:bCs/>
                <w:szCs w:val="24"/>
              </w:rPr>
              <w:t xml:space="preserve"> Исполнитель описывает планируемые к созданию роли с составом транзакций по каждой роли и требованиями к настройке полномочий. В </w:t>
            </w:r>
            <w:r>
              <w:rPr>
                <w:bCs/>
                <w:szCs w:val="24"/>
              </w:rPr>
              <w:t>Техническом проекте</w:t>
            </w:r>
            <w:r w:rsidRPr="00135DB3">
              <w:rPr>
                <w:bCs/>
                <w:szCs w:val="24"/>
              </w:rPr>
              <w:t xml:space="preserve"> должен быть определен состав планируемых к разработке инструкций пользователей. </w:t>
            </w:r>
          </w:p>
        </w:tc>
      </w:tr>
      <w:tr w:rsidR="00970E9D" w:rsidRPr="00280776" w14:paraId="71B25DC4" w14:textId="77777777" w:rsidTr="00970E9D">
        <w:trPr>
          <w:trHeight w:val="57"/>
        </w:trPr>
        <w:tc>
          <w:tcPr>
            <w:tcW w:w="322" w:type="pct"/>
          </w:tcPr>
          <w:p w14:paraId="62378D16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082C7F47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Концепция полномочий</w:t>
            </w:r>
          </w:p>
        </w:tc>
        <w:tc>
          <w:tcPr>
            <w:tcW w:w="3382" w:type="pct"/>
          </w:tcPr>
          <w:p w14:paraId="2E1B8B0E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 xml:space="preserve">Определяет, какие роли будут созданы в </w:t>
            </w:r>
            <w:r>
              <w:rPr>
                <w:rFonts w:eastAsia="Calibri"/>
                <w:szCs w:val="24"/>
                <w:lang w:eastAsia="en-US"/>
              </w:rPr>
              <w:t>ИС</w:t>
            </w:r>
            <w:r w:rsidRPr="00280776">
              <w:rPr>
                <w:rFonts w:eastAsia="Calibri"/>
                <w:szCs w:val="24"/>
                <w:lang w:eastAsia="en-US"/>
              </w:rPr>
              <w:t>, каким образом будут распределены полномочия между ролями для выполнения всех бизнес – процессов в соответствии с требованиями к информационному решению, описывает полномочия с использованием терминологии бизнес-процессов, без использования технических деталей реализации полномочий.</w:t>
            </w:r>
          </w:p>
        </w:tc>
      </w:tr>
      <w:tr w:rsidR="00970E9D" w:rsidRPr="00280776" w14:paraId="223DC7D2" w14:textId="77777777" w:rsidTr="00970E9D">
        <w:trPr>
          <w:trHeight w:val="57"/>
        </w:trPr>
        <w:tc>
          <w:tcPr>
            <w:tcW w:w="322" w:type="pct"/>
          </w:tcPr>
          <w:p w14:paraId="62C4258E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19E1B472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Описание настроек Системы</w:t>
            </w:r>
          </w:p>
        </w:tc>
        <w:tc>
          <w:tcPr>
            <w:tcW w:w="3382" w:type="pct"/>
          </w:tcPr>
          <w:p w14:paraId="02D4368F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 xml:space="preserve">Документирование настроек </w:t>
            </w:r>
            <w:r>
              <w:rPr>
                <w:rFonts w:eastAsia="Calibri"/>
                <w:szCs w:val="24"/>
                <w:lang w:eastAsia="en-US"/>
              </w:rPr>
              <w:t>ИС</w:t>
            </w:r>
            <w:r w:rsidRPr="00280776">
              <w:rPr>
                <w:rFonts w:eastAsia="Calibri"/>
                <w:szCs w:val="24"/>
                <w:lang w:eastAsia="en-US"/>
              </w:rPr>
              <w:t xml:space="preserve">, с целью обеспечения преемственности реализованных проектных решений </w:t>
            </w:r>
            <w:r w:rsidRPr="00280776">
              <w:rPr>
                <w:rFonts w:eastAsia="Calibri"/>
                <w:szCs w:val="24"/>
                <w:lang w:eastAsia="en-US"/>
              </w:rPr>
              <w:lastRenderedPageBreak/>
              <w:t xml:space="preserve">средствами конфигурации на базе стандартных возможностей </w:t>
            </w:r>
            <w:r>
              <w:rPr>
                <w:rFonts w:eastAsia="Calibri"/>
                <w:szCs w:val="24"/>
                <w:lang w:eastAsia="en-US"/>
              </w:rPr>
              <w:t>ИС</w:t>
            </w:r>
            <w:r w:rsidRPr="00280776">
              <w:rPr>
                <w:rFonts w:eastAsia="Calibri"/>
                <w:szCs w:val="24"/>
                <w:lang w:eastAsia="en-US"/>
              </w:rPr>
              <w:t>.</w:t>
            </w:r>
          </w:p>
        </w:tc>
      </w:tr>
      <w:tr w:rsidR="00970E9D" w:rsidRPr="00280776" w14:paraId="6DB1A772" w14:textId="77777777" w:rsidTr="00970E9D">
        <w:trPr>
          <w:trHeight w:val="57"/>
        </w:trPr>
        <w:tc>
          <w:tcPr>
            <w:tcW w:w="322" w:type="pct"/>
          </w:tcPr>
          <w:p w14:paraId="37277BCA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00C4BD38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Функциональная спецификация на разработки</w:t>
            </w:r>
          </w:p>
        </w:tc>
        <w:tc>
          <w:tcPr>
            <w:tcW w:w="3382" w:type="pct"/>
          </w:tcPr>
          <w:p w14:paraId="169BAFBD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данных).</w:t>
            </w:r>
          </w:p>
        </w:tc>
      </w:tr>
      <w:tr w:rsidR="00970E9D" w:rsidRPr="00280776" w14:paraId="727BCEB5" w14:textId="77777777" w:rsidTr="00970E9D">
        <w:trPr>
          <w:trHeight w:val="57"/>
        </w:trPr>
        <w:tc>
          <w:tcPr>
            <w:tcW w:w="322" w:type="pct"/>
          </w:tcPr>
          <w:p w14:paraId="5371B830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4CB3DDBB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Техническая спецификация на разработки</w:t>
            </w:r>
          </w:p>
        </w:tc>
        <w:tc>
          <w:tcPr>
            <w:tcW w:w="3382" w:type="pct"/>
          </w:tcPr>
          <w:p w14:paraId="2B4E3609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970E9D" w:rsidRPr="00280776" w14:paraId="427E3288" w14:textId="77777777" w:rsidTr="00970E9D">
        <w:trPr>
          <w:trHeight w:val="57"/>
        </w:trPr>
        <w:tc>
          <w:tcPr>
            <w:tcW w:w="322" w:type="pct"/>
          </w:tcPr>
          <w:p w14:paraId="12B5F4FC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69842B81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Программа и методика испытаний</w:t>
            </w:r>
          </w:p>
        </w:tc>
        <w:tc>
          <w:tcPr>
            <w:tcW w:w="3382" w:type="pct"/>
          </w:tcPr>
          <w:p w14:paraId="0E85EA67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t xml:space="preserve">Содержит перечень объектов и функций испытаний;  состав предъявляемой документации;  описание взаимосвязей объекта испытаний с другими частями </w:t>
            </w:r>
            <w:r>
              <w:t>ИС</w:t>
            </w:r>
            <w:r w:rsidRPr="00280776">
              <w:t xml:space="preserve">;  описание проверяемых взаимосвязей между объектами испытаний;  условия, порядок и методы проведения испытаний и обработки результатов;  очередность испытаний частей </w:t>
            </w:r>
            <w:r>
              <w:t>ПО</w:t>
            </w:r>
            <w:r w:rsidRPr="00280776">
              <w:t xml:space="preserve">;  порядок и методы испытаний, в том числе состав программных средств и оборудования, необходимых для проведения испытаний; условия и порядок функционирования частей </w:t>
            </w:r>
            <w:r>
              <w:t>ИС</w:t>
            </w:r>
            <w:r w:rsidRPr="00280776">
              <w:t xml:space="preserve"> и </w:t>
            </w:r>
            <w:r>
              <w:t>ИС</w:t>
            </w:r>
            <w:r w:rsidRPr="00280776">
              <w:t xml:space="preserve"> в целом;  продолжительность опытной эксплуатации, достаточной для проверки правильности функционирования </w:t>
            </w:r>
            <w:r>
              <w:t>ПО</w:t>
            </w:r>
            <w:r w:rsidRPr="00280776">
              <w:t xml:space="preserve"> при выполнении каждой функции системы и готовности персонала к работе в условиях функционирования </w:t>
            </w:r>
            <w:r>
              <w:t>ПО</w:t>
            </w:r>
            <w:r w:rsidRPr="00280776">
              <w:t xml:space="preserve">;  порядок устранения недостатков, выявленных в процессе опытно-промышленной эксплуатации; критерии приемки </w:t>
            </w:r>
            <w:r>
              <w:t>ПО</w:t>
            </w:r>
            <w:r w:rsidRPr="00280776">
              <w:t>.</w:t>
            </w:r>
          </w:p>
        </w:tc>
      </w:tr>
      <w:tr w:rsidR="00E36A96" w:rsidRPr="00280776" w14:paraId="2EDC43DF" w14:textId="77777777" w:rsidTr="00970E9D">
        <w:trPr>
          <w:trHeight w:val="57"/>
        </w:trPr>
        <w:tc>
          <w:tcPr>
            <w:tcW w:w="322" w:type="pct"/>
            <w:tcBorders>
              <w:bottom w:val="single" w:sz="6" w:space="0" w:color="auto"/>
            </w:tcBorders>
          </w:tcPr>
          <w:p w14:paraId="7E655F53" w14:textId="77777777" w:rsidR="00E36A96" w:rsidRPr="004D71D8" w:rsidRDefault="00E36A96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  <w:tcBorders>
              <w:bottom w:val="single" w:sz="6" w:space="0" w:color="auto"/>
            </w:tcBorders>
          </w:tcPr>
          <w:p w14:paraId="1206DDC7" w14:textId="77777777" w:rsidR="00E36A96" w:rsidRPr="00280776" w:rsidRDefault="00E36A96" w:rsidP="00E36A96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Рабочая инструкция пользователя</w:t>
            </w:r>
          </w:p>
        </w:tc>
        <w:tc>
          <w:tcPr>
            <w:tcW w:w="3382" w:type="pct"/>
            <w:tcBorders>
              <w:bottom w:val="single" w:sz="6" w:space="0" w:color="auto"/>
            </w:tcBorders>
          </w:tcPr>
          <w:p w14:paraId="2C76E10D" w14:textId="77777777" w:rsidR="00E36A96" w:rsidRDefault="00E36A96" w:rsidP="00E36A96">
            <w:pPr>
              <w:spacing w:after="200"/>
              <w:ind w:left="32" w:firstLine="0"/>
              <w:rPr>
                <w:szCs w:val="24"/>
              </w:rPr>
            </w:pPr>
            <w:r w:rsidRPr="00280776">
              <w:rPr>
                <w:szCs w:val="24"/>
              </w:rPr>
              <w:t>Содержит 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аварийные ситуации (пошаговые инструкции действий пользователя в случае отказа работы Системы); рекомендации по освоению, для всех групп пользователей.</w:t>
            </w:r>
          </w:p>
          <w:p w14:paraId="67A48DAE" w14:textId="74F1586A" w:rsidR="00E36A96" w:rsidRPr="00280776" w:rsidRDefault="00E36A96" w:rsidP="00E36A96">
            <w:pPr>
              <w:spacing w:before="0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lastRenderedPageBreak/>
              <w:t xml:space="preserve">Оформляется в соответствии с требованиями, изложенными в </w:t>
            </w:r>
            <w:r>
              <w:t xml:space="preserve">методической инструкции «Управление рабочими инструкциями пользователей информационных систем </w:t>
            </w:r>
          </w:p>
        </w:tc>
      </w:tr>
      <w:tr w:rsidR="00E36A96" w:rsidRPr="00280776" w14:paraId="438D6F2C" w14:textId="77777777" w:rsidTr="00970E9D">
        <w:trPr>
          <w:trHeight w:val="57"/>
        </w:trPr>
        <w:tc>
          <w:tcPr>
            <w:tcW w:w="322" w:type="pct"/>
          </w:tcPr>
          <w:p w14:paraId="53249EEC" w14:textId="77777777" w:rsidR="00E36A96" w:rsidRPr="004D71D8" w:rsidRDefault="00E36A96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3EF1A691" w14:textId="77777777" w:rsidR="00E36A96" w:rsidRPr="00280776" w:rsidRDefault="00E36A96" w:rsidP="00E36A96">
            <w:pPr>
              <w:spacing w:after="200"/>
              <w:ind w:firstLine="0"/>
              <w:jc w:val="left"/>
            </w:pPr>
            <w:r w:rsidRPr="00280776">
              <w:t>Протокол предварительных испытаний</w:t>
            </w:r>
          </w:p>
        </w:tc>
        <w:tc>
          <w:tcPr>
            <w:tcW w:w="3382" w:type="pct"/>
          </w:tcPr>
          <w:p w14:paraId="578FD28E" w14:textId="77777777" w:rsidR="00E36A96" w:rsidRPr="00280776" w:rsidRDefault="00E36A96" w:rsidP="00E36A96">
            <w:pPr>
              <w:spacing w:after="200"/>
              <w:ind w:left="32" w:firstLine="0"/>
            </w:pPr>
            <w:r w:rsidRPr="00280776">
              <w:t>Документ содержит информацию о результатах предварительных испытаний.</w:t>
            </w:r>
          </w:p>
        </w:tc>
      </w:tr>
      <w:tr w:rsidR="00E36A96" w:rsidRPr="00280776" w14:paraId="548BEE23" w14:textId="77777777" w:rsidTr="00970E9D">
        <w:trPr>
          <w:trHeight w:val="57"/>
        </w:trPr>
        <w:tc>
          <w:tcPr>
            <w:tcW w:w="322" w:type="pct"/>
          </w:tcPr>
          <w:p w14:paraId="23EEBFCE" w14:textId="77777777" w:rsidR="00E36A96" w:rsidRPr="004D71D8" w:rsidRDefault="00E36A96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19410CFE" w14:textId="77777777" w:rsidR="00E36A96" w:rsidRPr="00280776" w:rsidRDefault="00E36A96" w:rsidP="00E36A96">
            <w:pPr>
              <w:spacing w:after="200"/>
              <w:ind w:firstLine="0"/>
              <w:jc w:val="left"/>
            </w:pPr>
            <w:r w:rsidRPr="00280776">
              <w:t>Протокол приемочных испытаний</w:t>
            </w:r>
          </w:p>
        </w:tc>
        <w:tc>
          <w:tcPr>
            <w:tcW w:w="3382" w:type="pct"/>
          </w:tcPr>
          <w:p w14:paraId="6F9C26DD" w14:textId="77777777" w:rsidR="00E36A96" w:rsidRPr="00280776" w:rsidRDefault="00E36A96" w:rsidP="00E36A96">
            <w:pPr>
              <w:spacing w:after="200"/>
              <w:ind w:left="32" w:firstLine="0"/>
            </w:pPr>
            <w:r w:rsidRPr="00280776">
              <w:t>Документ содержит информацию о результатах приемочных испытаний.</w:t>
            </w:r>
          </w:p>
        </w:tc>
      </w:tr>
      <w:tr w:rsidR="00BE47B1" w:rsidRPr="00280776" w14:paraId="7AFF1AD1" w14:textId="77777777" w:rsidTr="00970E9D">
        <w:trPr>
          <w:trHeight w:val="57"/>
        </w:trPr>
        <w:tc>
          <w:tcPr>
            <w:tcW w:w="322" w:type="pct"/>
          </w:tcPr>
          <w:p w14:paraId="28DF6F1D" w14:textId="77777777" w:rsidR="00BE47B1" w:rsidRPr="004D71D8" w:rsidRDefault="00BE47B1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1EB677F7" w14:textId="466F9124" w:rsidR="00BE47B1" w:rsidRPr="00280776" w:rsidRDefault="00BE47B1" w:rsidP="00E36A96">
            <w:pPr>
              <w:spacing w:after="200"/>
              <w:ind w:firstLine="0"/>
              <w:jc w:val="left"/>
            </w:pPr>
            <w:r>
              <w:t>Отчет об автоматизации контрольных процедур</w:t>
            </w:r>
          </w:p>
        </w:tc>
        <w:tc>
          <w:tcPr>
            <w:tcW w:w="3382" w:type="pct"/>
          </w:tcPr>
          <w:p w14:paraId="5924FCB2" w14:textId="7E32047E" w:rsidR="00BE47B1" w:rsidRPr="00280776" w:rsidRDefault="00BE47B1" w:rsidP="00E36A96">
            <w:pPr>
              <w:spacing w:after="200"/>
              <w:ind w:left="32" w:firstLine="0"/>
            </w:pPr>
            <w:r>
              <w:t>Документ содержит о</w:t>
            </w:r>
            <w:r w:rsidRPr="00BE47B1">
              <w:t>ценк</w:t>
            </w:r>
            <w:r>
              <w:t>у</w:t>
            </w:r>
            <w:r w:rsidRPr="00BE47B1">
              <w:t xml:space="preserve"> эффективности автоматизации контрольных процедур</w:t>
            </w:r>
          </w:p>
        </w:tc>
      </w:tr>
    </w:tbl>
    <w:p w14:paraId="41FDCE3C" w14:textId="77777777" w:rsidR="008A6256" w:rsidRPr="00964143" w:rsidRDefault="008A6256" w:rsidP="008A6256">
      <w:pPr>
        <w:pStyle w:val="28"/>
        <w:shd w:val="clear" w:color="auto" w:fill="auto"/>
        <w:tabs>
          <w:tab w:val="left" w:pos="993"/>
        </w:tabs>
        <w:spacing w:before="0" w:line="276" w:lineRule="auto"/>
        <w:ind w:right="20" w:firstLine="0"/>
        <w:rPr>
          <w:spacing w:val="0"/>
          <w:sz w:val="24"/>
          <w:szCs w:val="24"/>
        </w:rPr>
      </w:pPr>
      <w:bookmarkStart w:id="133" w:name="_Toc421262541"/>
      <w:bookmarkStart w:id="134" w:name="_Toc421262658"/>
      <w:bookmarkEnd w:id="105"/>
      <w:bookmarkEnd w:id="133"/>
      <w:bookmarkEnd w:id="134"/>
    </w:p>
    <w:p w14:paraId="40DDAC96" w14:textId="5018715D" w:rsidR="000952C7" w:rsidRDefault="000952C7">
      <w:pPr>
        <w:spacing w:before="0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14:paraId="284BC038" w14:textId="77777777" w:rsidR="00EA374F" w:rsidRPr="005E3B2A" w:rsidRDefault="00EA374F" w:rsidP="00EA374F">
      <w:pPr>
        <w:pStyle w:val="10"/>
      </w:pPr>
      <w:bookmarkStart w:id="135" w:name="_Toc415822214"/>
      <w:bookmarkStart w:id="136" w:name="_Toc40341323"/>
      <w:bookmarkStart w:id="137" w:name="_Toc68270252"/>
      <w:r w:rsidRPr="005E3B2A">
        <w:rPr>
          <w:szCs w:val="24"/>
        </w:rPr>
        <w:lastRenderedPageBreak/>
        <w:t xml:space="preserve">Приложение № </w:t>
      </w:r>
      <w:r>
        <w:rPr>
          <w:szCs w:val="24"/>
        </w:rPr>
        <w:t>1</w:t>
      </w:r>
      <w:r w:rsidRPr="005E3B2A">
        <w:rPr>
          <w:szCs w:val="24"/>
        </w:rPr>
        <w:t xml:space="preserve"> </w:t>
      </w:r>
      <w:r>
        <w:rPr>
          <w:szCs w:val="24"/>
        </w:rPr>
        <w:t>Ф</w:t>
      </w:r>
      <w:r w:rsidRPr="005E3B2A">
        <w:t>орма отчета об оказанных услугах</w:t>
      </w:r>
      <w:bookmarkEnd w:id="135"/>
      <w:bookmarkEnd w:id="136"/>
      <w:bookmarkEnd w:id="137"/>
      <w:r w:rsidRPr="005E3B2A">
        <w:t xml:space="preserve"> </w:t>
      </w:r>
    </w:p>
    <w:p w14:paraId="7D19EAFF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</w:p>
    <w:p w14:paraId="665943DA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</w:p>
    <w:p w14:paraId="098CEEEB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</w:p>
    <w:p w14:paraId="7EB67659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  <w:r w:rsidRPr="005E3B2A">
        <w:rPr>
          <w:b/>
          <w:bCs/>
          <w:sz w:val="48"/>
          <w:szCs w:val="48"/>
        </w:rPr>
        <w:t>ОТЧЕТ</w:t>
      </w:r>
    </w:p>
    <w:p w14:paraId="38E73163" w14:textId="77777777" w:rsidR="00EA374F" w:rsidRPr="005E3B2A" w:rsidRDefault="00EA374F" w:rsidP="00EA374F">
      <w:pPr>
        <w:spacing w:line="288" w:lineRule="auto"/>
        <w:jc w:val="center"/>
        <w:rPr>
          <w:rStyle w:val="afff7"/>
        </w:rPr>
      </w:pPr>
    </w:p>
    <w:p w14:paraId="185E82F3" w14:textId="77777777" w:rsidR="00EA374F" w:rsidRPr="005E3B2A" w:rsidRDefault="00EA374F" w:rsidP="00EA374F">
      <w:pPr>
        <w:spacing w:line="288" w:lineRule="auto"/>
        <w:jc w:val="center"/>
      </w:pPr>
    </w:p>
    <w:p w14:paraId="7CD271E6" w14:textId="77777777" w:rsidR="00EA374F" w:rsidRPr="005E3B2A" w:rsidRDefault="00EA374F" w:rsidP="00EA374F">
      <w:pPr>
        <w:spacing w:line="288" w:lineRule="auto"/>
        <w:jc w:val="center"/>
        <w:rPr>
          <w:sz w:val="28"/>
          <w:szCs w:val="28"/>
        </w:rPr>
      </w:pPr>
      <w:r w:rsidRPr="005E3B2A">
        <w:rPr>
          <w:sz w:val="28"/>
          <w:szCs w:val="28"/>
        </w:rPr>
        <w:t>Исполнителя за ________</w:t>
      </w:r>
      <w:proofErr w:type="gramStart"/>
      <w:r w:rsidRPr="005E3B2A">
        <w:rPr>
          <w:sz w:val="28"/>
          <w:szCs w:val="28"/>
        </w:rPr>
        <w:t>_  20</w:t>
      </w:r>
      <w:proofErr w:type="gramEnd"/>
      <w:r w:rsidRPr="005E3B2A">
        <w:rPr>
          <w:sz w:val="28"/>
          <w:szCs w:val="28"/>
        </w:rPr>
        <w:t xml:space="preserve"> __ г.</w:t>
      </w:r>
    </w:p>
    <w:p w14:paraId="30688BA7" w14:textId="77777777" w:rsidR="00EA374F" w:rsidRPr="005E3B2A" w:rsidRDefault="00EA374F" w:rsidP="00EA374F">
      <w:pPr>
        <w:tabs>
          <w:tab w:val="center" w:pos="4677"/>
          <w:tab w:val="left" w:pos="7800"/>
        </w:tabs>
        <w:spacing w:line="288" w:lineRule="auto"/>
        <w:rPr>
          <w:sz w:val="28"/>
          <w:szCs w:val="28"/>
        </w:rPr>
      </w:pPr>
      <w:r w:rsidRPr="005E3B2A">
        <w:rPr>
          <w:sz w:val="28"/>
          <w:szCs w:val="28"/>
        </w:rPr>
        <w:tab/>
        <w:t xml:space="preserve">об оказанных услугах </w:t>
      </w:r>
      <w:r w:rsidRPr="005E3B2A">
        <w:rPr>
          <w:sz w:val="28"/>
          <w:szCs w:val="28"/>
        </w:rPr>
        <w:tab/>
      </w:r>
    </w:p>
    <w:p w14:paraId="35C24C54" w14:textId="77777777" w:rsidR="00EA374F" w:rsidRPr="005E3B2A" w:rsidRDefault="00EA374F" w:rsidP="00EA374F">
      <w:pPr>
        <w:spacing w:line="288" w:lineRule="auto"/>
        <w:jc w:val="center"/>
        <w:rPr>
          <w:sz w:val="28"/>
          <w:szCs w:val="28"/>
        </w:rPr>
      </w:pPr>
      <w:r w:rsidRPr="005E3B2A">
        <w:rPr>
          <w:sz w:val="28"/>
          <w:szCs w:val="28"/>
        </w:rPr>
        <w:t>по Договору №_______</w:t>
      </w:r>
      <w:proofErr w:type="gramStart"/>
      <w:r w:rsidRPr="005E3B2A">
        <w:rPr>
          <w:sz w:val="28"/>
          <w:szCs w:val="28"/>
        </w:rPr>
        <w:t>_  от</w:t>
      </w:r>
      <w:proofErr w:type="gramEnd"/>
      <w:r w:rsidRPr="005E3B2A">
        <w:rPr>
          <w:sz w:val="28"/>
          <w:szCs w:val="28"/>
        </w:rPr>
        <w:t xml:space="preserve"> ___ _________ 20 __г.</w:t>
      </w:r>
    </w:p>
    <w:p w14:paraId="79F6F101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28"/>
          <w:szCs w:val="28"/>
        </w:rPr>
      </w:pPr>
    </w:p>
    <w:p w14:paraId="11889FF0" w14:textId="77777777" w:rsidR="00EA374F" w:rsidRPr="005E3B2A" w:rsidRDefault="00EA374F" w:rsidP="00EA374F">
      <w:pPr>
        <w:spacing w:line="288" w:lineRule="auto"/>
        <w:jc w:val="center"/>
        <w:rPr>
          <w:sz w:val="28"/>
          <w:szCs w:val="28"/>
        </w:rPr>
      </w:pPr>
    </w:p>
    <w:p w14:paraId="416C754E" w14:textId="77777777" w:rsidR="00EA374F" w:rsidRPr="005E3B2A" w:rsidRDefault="00EA374F" w:rsidP="00EA374F">
      <w:pPr>
        <w:spacing w:line="288" w:lineRule="auto"/>
        <w:jc w:val="center"/>
      </w:pPr>
    </w:p>
    <w:p w14:paraId="78DD173C" w14:textId="77777777" w:rsidR="00EA374F" w:rsidRPr="005E3B2A" w:rsidRDefault="00EA374F" w:rsidP="00EA374F">
      <w:pPr>
        <w:spacing w:line="288" w:lineRule="auto"/>
        <w:jc w:val="center"/>
        <w:rPr>
          <w:caps/>
          <w:sz w:val="36"/>
          <w:szCs w:val="36"/>
        </w:rPr>
      </w:pPr>
    </w:p>
    <w:p w14:paraId="54D15A32" w14:textId="77777777" w:rsidR="00EA374F" w:rsidRPr="005E3B2A" w:rsidRDefault="00EA374F" w:rsidP="00EA374F">
      <w:pPr>
        <w:spacing w:line="288" w:lineRule="auto"/>
        <w:jc w:val="center"/>
        <w:rPr>
          <w:caps/>
          <w:sz w:val="36"/>
          <w:szCs w:val="36"/>
        </w:rPr>
      </w:pPr>
    </w:p>
    <w:p w14:paraId="7E7E24AD" w14:textId="62F6B643" w:rsidR="00EA374F" w:rsidRPr="005E3B2A" w:rsidRDefault="00EA374F" w:rsidP="00EA374F">
      <w:pPr>
        <w:spacing w:line="288" w:lineRule="auto"/>
        <w:jc w:val="center"/>
        <w:rPr>
          <w:caps/>
          <w:sz w:val="36"/>
          <w:szCs w:val="36"/>
        </w:rPr>
        <w:sectPr w:rsidR="00EA374F" w:rsidRPr="005E3B2A" w:rsidSect="003D6E42">
          <w:headerReference w:type="default" r:id="rId12"/>
          <w:footerReference w:type="default" r:id="rId13"/>
          <w:head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851EBFF" w14:textId="77777777" w:rsidR="00EA374F" w:rsidRPr="00EA04D1" w:rsidRDefault="00EA374F" w:rsidP="00EA374F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  <w:r w:rsidRPr="00EA04D1">
        <w:rPr>
          <w:b/>
          <w:bCs/>
          <w:color w:val="000000"/>
          <w:sz w:val="28"/>
          <w:szCs w:val="28"/>
        </w:rPr>
        <w:lastRenderedPageBreak/>
        <w:t>Перечень выполненных изменений</w:t>
      </w:r>
    </w:p>
    <w:p w14:paraId="09D765E3" w14:textId="77777777" w:rsidR="00EA374F" w:rsidRPr="005E3B2A" w:rsidRDefault="00EA374F" w:rsidP="00EA374F">
      <w:pPr>
        <w:spacing w:line="288" w:lineRule="auto"/>
        <w:jc w:val="center"/>
        <w:rPr>
          <w:b/>
          <w:bCs/>
          <w:color w:val="000000"/>
          <w:sz w:val="35"/>
          <w:szCs w:val="35"/>
        </w:rPr>
      </w:pPr>
    </w:p>
    <w:tbl>
      <w:tblPr>
        <w:tblW w:w="5000" w:type="pct"/>
        <w:jc w:val="center"/>
        <w:tblCellSpacing w:w="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370"/>
        <w:gridCol w:w="886"/>
        <w:gridCol w:w="930"/>
        <w:gridCol w:w="2908"/>
        <w:gridCol w:w="1056"/>
        <w:gridCol w:w="1171"/>
        <w:gridCol w:w="1176"/>
        <w:gridCol w:w="1566"/>
        <w:gridCol w:w="1057"/>
        <w:gridCol w:w="1176"/>
        <w:gridCol w:w="1100"/>
        <w:gridCol w:w="1020"/>
      </w:tblGrid>
      <w:tr w:rsidR="000952C7" w:rsidRPr="009C58AB" w14:paraId="16D4CD72" w14:textId="77777777" w:rsidTr="00F8249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70CE2E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№ </w:t>
            </w:r>
            <w:proofErr w:type="spellStart"/>
            <w:r w:rsidRPr="009C58AB">
              <w:rPr>
                <w:b/>
                <w:bCs/>
                <w:sz w:val="20"/>
              </w:rPr>
              <w:t>п.п</w:t>
            </w:r>
            <w:proofErr w:type="spellEnd"/>
            <w:r w:rsidRPr="009C58AB">
              <w:rPr>
                <w:b/>
                <w:bCs/>
                <w:sz w:val="20"/>
              </w:rPr>
              <w:t>.</w:t>
            </w:r>
          </w:p>
        </w:tc>
        <w:tc>
          <w:tcPr>
            <w:tcW w:w="637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B553BC3" w14:textId="1F9E8EF7" w:rsidR="004A6AFB" w:rsidRDefault="004A6AFB" w:rsidP="000952C7">
            <w:pPr>
              <w:spacing w:before="0"/>
              <w:ind w:firstLine="0"/>
              <w:jc w:val="center"/>
              <w:rPr>
                <w:b/>
                <w:bCs/>
                <w:sz w:val="20"/>
                <w:lang w:val="en-US"/>
              </w:rPr>
            </w:pPr>
          </w:p>
          <w:p w14:paraId="54687D45" w14:textId="027E408B" w:rsidR="000952C7" w:rsidRPr="009C58AB" w:rsidRDefault="004A6AFB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Карточка изменений</w:t>
            </w:r>
          </w:p>
        </w:tc>
        <w:tc>
          <w:tcPr>
            <w:tcW w:w="1363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79AAE5C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Изменение</w:t>
            </w:r>
          </w:p>
        </w:tc>
        <w:tc>
          <w:tcPr>
            <w:tcW w:w="391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41FE7A6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Основной изменяемый бизнес-процесс</w:t>
            </w:r>
          </w:p>
        </w:tc>
        <w:tc>
          <w:tcPr>
            <w:tcW w:w="411" w:type="pct"/>
            <w:vMerge w:val="restart"/>
            <w:tcBorders>
              <w:top w:val="single" w:sz="8" w:space="0" w:color="000000" w:themeColor="text1"/>
            </w:tcBorders>
            <w:vAlign w:val="center"/>
          </w:tcPr>
          <w:p w14:paraId="2706982F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3B5011">
              <w:rPr>
                <w:b/>
                <w:bCs/>
                <w:sz w:val="20"/>
              </w:rPr>
              <w:t>Перечень документов</w:t>
            </w:r>
          </w:p>
        </w:tc>
        <w:tc>
          <w:tcPr>
            <w:tcW w:w="523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309047D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Система/Модуль КИСУР (ПО </w:t>
            </w:r>
            <w:r w:rsidRPr="009C58AB">
              <w:rPr>
                <w:b/>
                <w:bCs/>
                <w:sz w:val="20"/>
                <w:lang w:val="en-US"/>
              </w:rPr>
              <w:t>SAP</w:t>
            </w:r>
            <w:r w:rsidRPr="009C58AB">
              <w:rPr>
                <w:b/>
                <w:bCs/>
                <w:sz w:val="20"/>
              </w:rPr>
              <w:t>)</w:t>
            </w:r>
          </w:p>
        </w:tc>
        <w:tc>
          <w:tcPr>
            <w:tcW w:w="780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BFDF8D7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Специалист Исполнителя</w:t>
            </w:r>
          </w:p>
        </w:tc>
        <w:tc>
          <w:tcPr>
            <w:tcW w:w="384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9402A3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Количество </w:t>
            </w:r>
            <w:proofErr w:type="spellStart"/>
            <w:r w:rsidRPr="009C58AB">
              <w:rPr>
                <w:b/>
                <w:bCs/>
                <w:sz w:val="20"/>
              </w:rPr>
              <w:t>консалт</w:t>
            </w:r>
            <w:proofErr w:type="spellEnd"/>
            <w:r w:rsidRPr="009C58AB">
              <w:rPr>
                <w:b/>
                <w:bCs/>
                <w:sz w:val="20"/>
              </w:rPr>
              <w:t>. дней</w:t>
            </w:r>
          </w:p>
        </w:tc>
        <w:tc>
          <w:tcPr>
            <w:tcW w:w="359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DA17A11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ИТОГО стоимость (руб. без НДС)</w:t>
            </w:r>
          </w:p>
        </w:tc>
      </w:tr>
      <w:tr w:rsidR="000952C7" w:rsidRPr="009C58AB" w14:paraId="7254DC1E" w14:textId="77777777" w:rsidTr="00F8249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CDA5E22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05A48B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№</w:t>
            </w:r>
          </w:p>
        </w:tc>
        <w:tc>
          <w:tcPr>
            <w:tcW w:w="326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2A58DC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Дата</w:t>
            </w:r>
          </w:p>
        </w:tc>
        <w:tc>
          <w:tcPr>
            <w:tcW w:w="101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43BA15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353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EAA69D8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Инициатор </w:t>
            </w:r>
          </w:p>
        </w:tc>
        <w:tc>
          <w:tcPr>
            <w:tcW w:w="391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AAB5405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6" w:space="0" w:color="000000" w:themeColor="text1"/>
            </w:tcBorders>
          </w:tcPr>
          <w:p w14:paraId="69C30168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23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919D875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7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F91ECFF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Категория</w:t>
            </w:r>
          </w:p>
        </w:tc>
        <w:tc>
          <w:tcPr>
            <w:tcW w:w="4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C3DF37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Ставка, </w:t>
            </w:r>
          </w:p>
          <w:p w14:paraId="7FB0F2D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(руб. без НДС)</w:t>
            </w:r>
          </w:p>
        </w:tc>
        <w:tc>
          <w:tcPr>
            <w:tcW w:w="384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26021A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9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CF8DD75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</w:tr>
      <w:tr w:rsidR="000952C7" w:rsidRPr="009C58AB" w14:paraId="73CC327D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3C8D6C9A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88C139C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</w:tcPr>
          <w:p w14:paraId="50D8FBF9" w14:textId="77777777" w:rsidR="000952C7" w:rsidRPr="009C58AB" w:rsidRDefault="000952C7" w:rsidP="000952C7">
            <w:pPr>
              <w:spacing w:before="0"/>
              <w:ind w:firstLine="0"/>
              <w:rPr>
                <w:sz w:val="18"/>
                <w:szCs w:val="18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</w:tcPr>
          <w:p w14:paraId="2F47510E" w14:textId="77777777" w:rsidR="000952C7" w:rsidRPr="009C58AB" w:rsidRDefault="000952C7" w:rsidP="000952C7">
            <w:pPr>
              <w:spacing w:before="0"/>
              <w:ind w:firstLine="0"/>
              <w:rPr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</w:tcPr>
          <w:p w14:paraId="5DFD5881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14:paraId="5B394592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3F2EE3C8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04E53F29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69B4B0A7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53E9EFAD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509CA719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24C34F76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952C7" w:rsidRPr="009C58AB" w14:paraId="13FEA4B0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7BB9D054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227A2E83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44572524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5E38AFD7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3FBEBC2C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1345C17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761CF2FC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4FA2A32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2D5B22C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1C5325C9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3CDD478B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100E69D4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268319FB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2B00B00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546DF04E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18A8D288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1FA157FE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0BB961AD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61E4D860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234DD35D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7BB24D41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024AB8D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07A1DE42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7D84EC3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05275EE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7FC95BC4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0E888907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26FD9907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69E45FF5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79421F9A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78C362D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7AB38A60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54D06E99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5B2FC8C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5337963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168BE20E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0F6BED89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3A8447F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4589567D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6AD25F4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239DB7A7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749B568F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0654A470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7835132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272CE7C2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00C3CBA2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7267A44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0D15E18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1B79E42B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2E32FD3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5291EA3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60A3F42E" w14:textId="77777777" w:rsidTr="00F82491">
        <w:trPr>
          <w:trHeight w:val="598"/>
          <w:tblCellSpacing w:w="0" w:type="dxa"/>
          <w:jc w:val="center"/>
        </w:trPr>
        <w:tc>
          <w:tcPr>
            <w:tcW w:w="18" w:type="pct"/>
            <w:shd w:val="clear" w:color="auto" w:fill="FFFFFF" w:themeFill="background1"/>
          </w:tcPr>
          <w:p w14:paraId="40C7DC3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</w:rPr>
            </w:pPr>
          </w:p>
        </w:tc>
        <w:tc>
          <w:tcPr>
            <w:tcW w:w="4623" w:type="pct"/>
            <w:gridSpan w:val="11"/>
            <w:shd w:val="clear" w:color="auto" w:fill="FFFFFF" w:themeFill="background1"/>
            <w:vAlign w:val="center"/>
          </w:tcPr>
          <w:p w14:paraId="4E590067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</w:rPr>
            </w:pPr>
            <w:r w:rsidRPr="009C58AB">
              <w:rPr>
                <w:b/>
              </w:rPr>
              <w:t>ИТОГО</w:t>
            </w: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7714D01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</w:rPr>
            </w:pPr>
          </w:p>
        </w:tc>
      </w:tr>
    </w:tbl>
    <w:p w14:paraId="7EB4591D" w14:textId="77777777" w:rsidR="008A6256" w:rsidRDefault="008A6256" w:rsidP="00EA374F">
      <w:pPr>
        <w:spacing w:line="288" w:lineRule="auto"/>
        <w:rPr>
          <w:b/>
        </w:rPr>
      </w:pPr>
    </w:p>
    <w:p w14:paraId="2A3068D3" w14:textId="05E091C2" w:rsidR="000952C7" w:rsidRDefault="000952C7">
      <w:pPr>
        <w:spacing w:before="0"/>
        <w:ind w:firstLine="0"/>
        <w:jc w:val="left"/>
        <w:rPr>
          <w:b/>
        </w:rPr>
      </w:pPr>
    </w:p>
    <w:p w14:paraId="5088692B" w14:textId="77777777" w:rsidR="000952C7" w:rsidRPr="000952C7" w:rsidRDefault="000952C7" w:rsidP="000952C7"/>
    <w:p w14:paraId="1463E1BE" w14:textId="77777777" w:rsidR="000952C7" w:rsidRPr="000952C7" w:rsidRDefault="000952C7" w:rsidP="000952C7"/>
    <w:p w14:paraId="35BAF2F0" w14:textId="77777777" w:rsidR="000952C7" w:rsidRPr="000952C7" w:rsidRDefault="000952C7" w:rsidP="000952C7"/>
    <w:p w14:paraId="7C58F7B0" w14:textId="77777777" w:rsidR="000952C7" w:rsidRPr="000952C7" w:rsidRDefault="000952C7" w:rsidP="000952C7"/>
    <w:p w14:paraId="680BFA50" w14:textId="77777777" w:rsidR="000952C7" w:rsidRPr="000952C7" w:rsidRDefault="000952C7" w:rsidP="000952C7"/>
    <w:p w14:paraId="3259F2EF" w14:textId="77777777" w:rsidR="000952C7" w:rsidRPr="000952C7" w:rsidRDefault="000952C7" w:rsidP="000952C7">
      <w:pPr>
        <w:sectPr w:rsidR="000952C7" w:rsidRPr="000952C7" w:rsidSect="000952C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5840" w:h="12240" w:orient="landscape" w:code="1"/>
          <w:pgMar w:top="1418" w:right="680" w:bottom="851" w:left="680" w:header="425" w:footer="720" w:gutter="0"/>
          <w:cols w:space="720"/>
          <w:titlePg/>
          <w:docGrid w:linePitch="326"/>
        </w:sectPr>
      </w:pPr>
    </w:p>
    <w:p w14:paraId="0C8CF522" w14:textId="5438C9D8" w:rsidR="008A6256" w:rsidRDefault="008A6256" w:rsidP="008A6256">
      <w:pPr>
        <w:pStyle w:val="10"/>
      </w:pPr>
      <w:bookmarkStart w:id="138" w:name="_Toc40341324"/>
      <w:bookmarkStart w:id="139" w:name="_Toc68270253"/>
      <w:r>
        <w:lastRenderedPageBreak/>
        <w:t>Приложение № 2 Требования к автоматизации контрольных процедур бизнес-процессов Общества.</w:t>
      </w:r>
      <w:bookmarkEnd w:id="138"/>
      <w:bookmarkEnd w:id="139"/>
    </w:p>
    <w:bookmarkStart w:id="140" w:name="_MON_1650444705"/>
    <w:bookmarkEnd w:id="140"/>
    <w:p w14:paraId="16A4D825" w14:textId="7E23C83C" w:rsidR="008A6256" w:rsidRDefault="00BE47B1" w:rsidP="008A6256">
      <w:r>
        <w:object w:dxaOrig="1530" w:dyaOrig="1001" w14:anchorId="4BC7E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50.4pt" o:ole="">
            <v:imagedata r:id="rId20" o:title=""/>
          </v:shape>
          <o:OLEObject Type="Embed" ProgID="Word.Document.12" ShapeID="_x0000_i1025" DrawAspect="Icon" ObjectID="_1678882980" r:id="rId21">
            <o:FieldCodes>\s</o:FieldCodes>
          </o:OLEObject>
        </w:object>
      </w:r>
    </w:p>
    <w:p w14:paraId="4D04BF29" w14:textId="77777777" w:rsidR="008A6256" w:rsidRDefault="008A6256">
      <w:pPr>
        <w:spacing w:before="0"/>
        <w:ind w:firstLine="0"/>
        <w:jc w:val="left"/>
      </w:pPr>
      <w:r>
        <w:br w:type="page"/>
      </w:r>
    </w:p>
    <w:p w14:paraId="4A2658D1" w14:textId="77777777" w:rsidR="008A6256" w:rsidRPr="005E3B2A" w:rsidRDefault="008A6256" w:rsidP="008A6256">
      <w:pPr>
        <w:pStyle w:val="10"/>
        <w:tabs>
          <w:tab w:val="left" w:pos="1560"/>
        </w:tabs>
        <w:spacing w:before="0" w:after="120"/>
        <w:ind w:left="0" w:firstLine="0"/>
      </w:pPr>
      <w:bookmarkStart w:id="141" w:name="_Toc40341325"/>
      <w:bookmarkStart w:id="142" w:name="_Toc68270254"/>
      <w:r>
        <w:lastRenderedPageBreak/>
        <w:t>Приложение № 3 Категории</w:t>
      </w:r>
      <w:r w:rsidRPr="005E3B2A">
        <w:t xml:space="preserve"> специалистов Исполнителя</w:t>
      </w:r>
      <w:bookmarkEnd w:id="141"/>
      <w:bookmarkEnd w:id="142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5"/>
        <w:gridCol w:w="2478"/>
        <w:gridCol w:w="3969"/>
        <w:gridCol w:w="2516"/>
      </w:tblGrid>
      <w:tr w:rsidR="008A6256" w:rsidRPr="005E3B2A" w14:paraId="5CF5D3FA" w14:textId="77777777" w:rsidTr="003D6E42">
        <w:trPr>
          <w:trHeight w:val="510"/>
        </w:trPr>
        <w:tc>
          <w:tcPr>
            <w:tcW w:w="605" w:type="dxa"/>
            <w:vMerge w:val="restart"/>
            <w:vAlign w:val="center"/>
          </w:tcPr>
          <w:p w14:paraId="3C2A2A5C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№</w:t>
            </w:r>
          </w:p>
          <w:p w14:paraId="38A7DC7F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п/п</w:t>
            </w:r>
          </w:p>
        </w:tc>
        <w:tc>
          <w:tcPr>
            <w:tcW w:w="6447" w:type="dxa"/>
            <w:gridSpan w:val="2"/>
            <w:vAlign w:val="center"/>
          </w:tcPr>
          <w:p w14:paraId="1AC2BC25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Специалист Исполнителя</w:t>
            </w:r>
          </w:p>
        </w:tc>
        <w:tc>
          <w:tcPr>
            <w:tcW w:w="2516" w:type="dxa"/>
            <w:vMerge w:val="restart"/>
            <w:vAlign w:val="center"/>
          </w:tcPr>
          <w:p w14:paraId="3BB8A046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Стоимость</w:t>
            </w:r>
          </w:p>
          <w:p w14:paraId="34E96630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консалт-дня,</w:t>
            </w:r>
          </w:p>
          <w:p w14:paraId="79020139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(руб. без НДС)</w:t>
            </w:r>
          </w:p>
        </w:tc>
      </w:tr>
      <w:tr w:rsidR="008A6256" w:rsidRPr="005E3B2A" w14:paraId="191015F8" w14:textId="77777777" w:rsidTr="003D6E42">
        <w:trPr>
          <w:trHeight w:val="510"/>
        </w:trPr>
        <w:tc>
          <w:tcPr>
            <w:tcW w:w="605" w:type="dxa"/>
            <w:vMerge/>
            <w:vAlign w:val="center"/>
          </w:tcPr>
          <w:p w14:paraId="5DD209CA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478" w:type="dxa"/>
            <w:vAlign w:val="center"/>
          </w:tcPr>
          <w:p w14:paraId="5DCE80C5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Категория</w:t>
            </w:r>
          </w:p>
        </w:tc>
        <w:tc>
          <w:tcPr>
            <w:tcW w:w="3969" w:type="dxa"/>
            <w:vAlign w:val="center"/>
          </w:tcPr>
          <w:p w14:paraId="562EDF1B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Компетенция</w:t>
            </w:r>
          </w:p>
        </w:tc>
        <w:tc>
          <w:tcPr>
            <w:tcW w:w="2516" w:type="dxa"/>
            <w:vMerge/>
          </w:tcPr>
          <w:p w14:paraId="5F31EAF8" w14:textId="77777777" w:rsidR="008A6256" w:rsidRPr="005E3B2A" w:rsidRDefault="008A6256" w:rsidP="003D6E42">
            <w:pPr>
              <w:ind w:firstLine="0"/>
              <w:jc w:val="center"/>
              <w:rPr>
                <w:b/>
              </w:rPr>
            </w:pPr>
          </w:p>
        </w:tc>
      </w:tr>
      <w:tr w:rsidR="008A6256" w:rsidRPr="005E3B2A" w14:paraId="14DF4079" w14:textId="77777777" w:rsidTr="003D6E42">
        <w:trPr>
          <w:trHeight w:val="510"/>
        </w:trPr>
        <w:tc>
          <w:tcPr>
            <w:tcW w:w="605" w:type="dxa"/>
            <w:vAlign w:val="center"/>
          </w:tcPr>
          <w:p w14:paraId="192797D3" w14:textId="77777777" w:rsidR="008A6256" w:rsidRPr="005E3B2A" w:rsidRDefault="008A6256" w:rsidP="003D6E42">
            <w:pPr>
              <w:ind w:firstLine="0"/>
              <w:jc w:val="center"/>
              <w:rPr>
                <w:lang w:val="en-US"/>
              </w:rPr>
            </w:pPr>
            <w:r w:rsidRPr="005E3B2A">
              <w:t>1.</w:t>
            </w:r>
          </w:p>
        </w:tc>
        <w:tc>
          <w:tcPr>
            <w:tcW w:w="2478" w:type="dxa"/>
            <w:vAlign w:val="center"/>
          </w:tcPr>
          <w:p w14:paraId="1EF82D21" w14:textId="77777777" w:rsidR="008A6256" w:rsidRPr="005E3B2A" w:rsidRDefault="008A6256" w:rsidP="003D6E42">
            <w:pPr>
              <w:ind w:firstLine="0"/>
            </w:pPr>
            <w:r w:rsidRPr="005E3B2A">
              <w:t>К5 - Руководитель проекта, архитектор</w:t>
            </w:r>
          </w:p>
        </w:tc>
        <w:tc>
          <w:tcPr>
            <w:tcW w:w="3969" w:type="dxa"/>
          </w:tcPr>
          <w:p w14:paraId="31E81CA9" w14:textId="77777777" w:rsidR="008A6256" w:rsidRPr="005E3B2A" w:rsidRDefault="008A6256" w:rsidP="00E36A96">
            <w:pPr>
              <w:pStyle w:val="af3"/>
              <w:numPr>
                <w:ilvl w:val="0"/>
                <w:numId w:val="36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6-ти лет опыта работы </w:t>
            </w:r>
            <w:r>
              <w:t xml:space="preserve">с ПО </w:t>
            </w:r>
            <w:r w:rsidRPr="005E3B2A">
              <w:t>SAP</w:t>
            </w:r>
          </w:p>
          <w:p w14:paraId="30A058C9" w14:textId="77777777" w:rsidR="008A6256" w:rsidRPr="005E3B2A" w:rsidRDefault="008A6256" w:rsidP="00E36A96">
            <w:pPr>
              <w:pStyle w:val="af3"/>
              <w:numPr>
                <w:ilvl w:val="0"/>
                <w:numId w:val="36"/>
              </w:numPr>
              <w:spacing w:before="0"/>
              <w:ind w:left="0" w:firstLine="0"/>
              <w:contextualSpacing/>
              <w:jc w:val="left"/>
            </w:pPr>
            <w:r w:rsidRPr="005E3B2A">
              <w:t>Опыт интеграции с внешними SAP-системами</w:t>
            </w:r>
          </w:p>
          <w:p w14:paraId="0FB96DA4" w14:textId="16A86167" w:rsidR="008A6256" w:rsidRPr="005E3B2A" w:rsidRDefault="008A6256" w:rsidP="00976CA5">
            <w:pPr>
              <w:pStyle w:val="af3"/>
              <w:numPr>
                <w:ilvl w:val="0"/>
                <w:numId w:val="36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Опыт интеграции с внешними </w:t>
            </w:r>
            <w:r>
              <w:t>не</w:t>
            </w:r>
            <w:r w:rsidRPr="005E3B2A">
              <w:t>-SAP системами</w:t>
            </w:r>
          </w:p>
        </w:tc>
        <w:tc>
          <w:tcPr>
            <w:tcW w:w="2516" w:type="dxa"/>
          </w:tcPr>
          <w:p w14:paraId="57AFF88E" w14:textId="77777777" w:rsidR="008A6256" w:rsidRPr="005E3B2A" w:rsidRDefault="008A6256" w:rsidP="003D6E42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7326B166" w14:textId="77777777" w:rsidTr="003D6E42">
        <w:trPr>
          <w:trHeight w:val="510"/>
        </w:trPr>
        <w:tc>
          <w:tcPr>
            <w:tcW w:w="605" w:type="dxa"/>
            <w:vAlign w:val="center"/>
          </w:tcPr>
          <w:p w14:paraId="53B9101D" w14:textId="77777777" w:rsidR="008A6256" w:rsidRPr="005E3B2A" w:rsidRDefault="008A6256" w:rsidP="003D6E42">
            <w:pPr>
              <w:ind w:firstLine="0"/>
              <w:jc w:val="center"/>
              <w:rPr>
                <w:lang w:val="en-US"/>
              </w:rPr>
            </w:pPr>
            <w:r w:rsidRPr="005E3B2A">
              <w:t>2.</w:t>
            </w:r>
          </w:p>
        </w:tc>
        <w:tc>
          <w:tcPr>
            <w:tcW w:w="2478" w:type="dxa"/>
            <w:vAlign w:val="center"/>
          </w:tcPr>
          <w:p w14:paraId="7DABFE2D" w14:textId="77777777" w:rsidR="008A6256" w:rsidRPr="005E3B2A" w:rsidRDefault="008A6256" w:rsidP="003D6E42">
            <w:pPr>
              <w:ind w:firstLine="0"/>
            </w:pPr>
            <w:r w:rsidRPr="005E3B2A">
              <w:t xml:space="preserve">К4 </w:t>
            </w:r>
            <w:r>
              <w:t>–</w:t>
            </w:r>
            <w:r w:rsidRPr="005E3B2A">
              <w:t xml:space="preserve"> Эксперт</w:t>
            </w:r>
          </w:p>
        </w:tc>
        <w:tc>
          <w:tcPr>
            <w:tcW w:w="3969" w:type="dxa"/>
          </w:tcPr>
          <w:p w14:paraId="4A42F5CA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3-х лет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  <w:p w14:paraId="05DC2087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>Опыт интеграции со смежными модулями</w:t>
            </w:r>
            <w:r>
              <w:t xml:space="preserve"> ПО</w:t>
            </w:r>
            <w:r w:rsidRPr="005E3B2A">
              <w:t xml:space="preserve"> SAP</w:t>
            </w:r>
          </w:p>
          <w:p w14:paraId="68D87BDC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>Опыт интеграции с внешними SAP-системами</w:t>
            </w:r>
          </w:p>
          <w:p w14:paraId="34D2A587" w14:textId="3EEF6C29" w:rsidR="008A6256" w:rsidRPr="005E3B2A" w:rsidRDefault="008A6256" w:rsidP="00976CA5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Опыт интеграции с внешними </w:t>
            </w:r>
            <w:r>
              <w:t>не</w:t>
            </w:r>
            <w:r w:rsidRPr="005E3B2A">
              <w:t>-SAP системами</w:t>
            </w:r>
          </w:p>
        </w:tc>
        <w:tc>
          <w:tcPr>
            <w:tcW w:w="2516" w:type="dxa"/>
          </w:tcPr>
          <w:p w14:paraId="1024E9B6" w14:textId="77777777" w:rsidR="008A6256" w:rsidRPr="005E3B2A" w:rsidRDefault="008A6256" w:rsidP="003D6E42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37745172" w14:textId="77777777" w:rsidTr="003D6E42">
        <w:trPr>
          <w:trHeight w:val="510"/>
        </w:trPr>
        <w:tc>
          <w:tcPr>
            <w:tcW w:w="605" w:type="dxa"/>
            <w:vAlign w:val="center"/>
          </w:tcPr>
          <w:p w14:paraId="2E707E6E" w14:textId="77777777" w:rsidR="008A6256" w:rsidRPr="005E3B2A" w:rsidRDefault="008A6256" w:rsidP="003D6E42">
            <w:pPr>
              <w:ind w:firstLine="0"/>
              <w:jc w:val="center"/>
              <w:rPr>
                <w:lang w:val="en-US"/>
              </w:rPr>
            </w:pPr>
            <w:r w:rsidRPr="005E3B2A">
              <w:t>3.</w:t>
            </w:r>
          </w:p>
        </w:tc>
        <w:tc>
          <w:tcPr>
            <w:tcW w:w="2478" w:type="dxa"/>
            <w:vAlign w:val="center"/>
          </w:tcPr>
          <w:p w14:paraId="2CAF1CDA" w14:textId="77777777" w:rsidR="008A6256" w:rsidRPr="005E3B2A" w:rsidRDefault="008A6256" w:rsidP="003D6E42">
            <w:pPr>
              <w:ind w:firstLine="0"/>
            </w:pPr>
            <w:r w:rsidRPr="005E3B2A">
              <w:t>К3 - Старший консультант</w:t>
            </w:r>
          </w:p>
        </w:tc>
        <w:tc>
          <w:tcPr>
            <w:tcW w:w="3969" w:type="dxa"/>
          </w:tcPr>
          <w:p w14:paraId="54F29755" w14:textId="77777777" w:rsidR="008A6256" w:rsidRPr="005E3B2A" w:rsidRDefault="008A6256" w:rsidP="00E36A96">
            <w:pPr>
              <w:pStyle w:val="af3"/>
              <w:numPr>
                <w:ilvl w:val="0"/>
                <w:numId w:val="38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2-х лет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</w:tc>
        <w:tc>
          <w:tcPr>
            <w:tcW w:w="2516" w:type="dxa"/>
          </w:tcPr>
          <w:p w14:paraId="79A4844C" w14:textId="77777777" w:rsidR="008A6256" w:rsidRPr="005E3B2A" w:rsidRDefault="008A6256" w:rsidP="003D6E42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2F815451" w14:textId="77777777" w:rsidTr="003D6E42">
        <w:trPr>
          <w:trHeight w:val="510"/>
        </w:trPr>
        <w:tc>
          <w:tcPr>
            <w:tcW w:w="605" w:type="dxa"/>
            <w:vAlign w:val="center"/>
          </w:tcPr>
          <w:p w14:paraId="04654361" w14:textId="77777777" w:rsidR="008A6256" w:rsidRPr="005E3B2A" w:rsidRDefault="008A6256" w:rsidP="003D6E42">
            <w:pPr>
              <w:ind w:firstLine="0"/>
              <w:jc w:val="center"/>
              <w:rPr>
                <w:lang w:val="en-US"/>
              </w:rPr>
            </w:pPr>
            <w:r w:rsidRPr="005E3B2A">
              <w:t>4.</w:t>
            </w:r>
          </w:p>
        </w:tc>
        <w:tc>
          <w:tcPr>
            <w:tcW w:w="2478" w:type="dxa"/>
            <w:vAlign w:val="center"/>
          </w:tcPr>
          <w:p w14:paraId="3BD6A639" w14:textId="77777777" w:rsidR="008A6256" w:rsidRPr="005E3B2A" w:rsidRDefault="008A6256" w:rsidP="003D6E42">
            <w:pPr>
              <w:ind w:firstLine="0"/>
            </w:pPr>
            <w:r w:rsidRPr="005E3B2A">
              <w:rPr>
                <w:lang w:val="en-US"/>
              </w:rPr>
              <w:t>K</w:t>
            </w:r>
            <w:r w:rsidRPr="005E3B2A">
              <w:t>2 - Консультант</w:t>
            </w:r>
          </w:p>
        </w:tc>
        <w:tc>
          <w:tcPr>
            <w:tcW w:w="3969" w:type="dxa"/>
          </w:tcPr>
          <w:p w14:paraId="34B3A536" w14:textId="77777777" w:rsidR="008A6256" w:rsidRPr="005E3B2A" w:rsidRDefault="008A6256" w:rsidP="00E36A96">
            <w:pPr>
              <w:pStyle w:val="af3"/>
              <w:numPr>
                <w:ilvl w:val="0"/>
                <w:numId w:val="39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1 года на предприятиях энергетической отрасли, в области или не менее 1-го года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  <w:p w14:paraId="6AD5CD8D" w14:textId="77777777" w:rsidR="008A6256" w:rsidRPr="005E3B2A" w:rsidRDefault="008A6256" w:rsidP="00E36A96">
            <w:pPr>
              <w:pStyle w:val="af3"/>
              <w:numPr>
                <w:ilvl w:val="0"/>
                <w:numId w:val="39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Опыт интеграции со смежными модулями </w:t>
            </w:r>
            <w:r>
              <w:t xml:space="preserve">ПО </w:t>
            </w:r>
            <w:r w:rsidRPr="005E3B2A">
              <w:t>SAP</w:t>
            </w:r>
          </w:p>
        </w:tc>
        <w:tc>
          <w:tcPr>
            <w:tcW w:w="2516" w:type="dxa"/>
          </w:tcPr>
          <w:p w14:paraId="273B7842" w14:textId="77777777" w:rsidR="008A6256" w:rsidRPr="005E3B2A" w:rsidRDefault="008A6256" w:rsidP="003D6E42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69243690" w14:textId="77777777" w:rsidTr="003D6E42">
        <w:trPr>
          <w:trHeight w:val="510"/>
        </w:trPr>
        <w:tc>
          <w:tcPr>
            <w:tcW w:w="605" w:type="dxa"/>
            <w:vAlign w:val="center"/>
          </w:tcPr>
          <w:p w14:paraId="0F8C8730" w14:textId="77777777" w:rsidR="008A6256" w:rsidRPr="005E3B2A" w:rsidRDefault="008A6256" w:rsidP="003D6E42">
            <w:pPr>
              <w:ind w:firstLine="0"/>
              <w:jc w:val="center"/>
              <w:rPr>
                <w:lang w:val="en-US"/>
              </w:rPr>
            </w:pPr>
            <w:r w:rsidRPr="005E3B2A">
              <w:t>5.</w:t>
            </w:r>
          </w:p>
        </w:tc>
        <w:tc>
          <w:tcPr>
            <w:tcW w:w="2478" w:type="dxa"/>
            <w:vAlign w:val="center"/>
          </w:tcPr>
          <w:p w14:paraId="1D2AF529" w14:textId="77777777" w:rsidR="008A6256" w:rsidRPr="005E3B2A" w:rsidRDefault="008A6256" w:rsidP="003D6E42">
            <w:pPr>
              <w:ind w:firstLine="0"/>
            </w:pPr>
            <w:r w:rsidRPr="005E3B2A">
              <w:rPr>
                <w:lang w:val="en-US"/>
              </w:rPr>
              <w:t>K</w:t>
            </w:r>
            <w:r>
              <w:t>1</w:t>
            </w:r>
            <w:r w:rsidRPr="005E3B2A">
              <w:t xml:space="preserve"> </w:t>
            </w:r>
            <w:r>
              <w:t>–</w:t>
            </w:r>
            <w:r w:rsidRPr="005E3B2A">
              <w:t xml:space="preserve"> </w:t>
            </w:r>
            <w:r>
              <w:t>Младший к</w:t>
            </w:r>
            <w:r w:rsidRPr="005E3B2A">
              <w:t>онсультант</w:t>
            </w:r>
          </w:p>
        </w:tc>
        <w:tc>
          <w:tcPr>
            <w:tcW w:w="3969" w:type="dxa"/>
          </w:tcPr>
          <w:p w14:paraId="140BECA1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>
              <w:t>Не менее 1-го года</w:t>
            </w:r>
            <w:r w:rsidRPr="005E3B2A">
              <w:t xml:space="preserve">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  <w:p w14:paraId="2881A1F3" w14:textId="77777777" w:rsidR="008A6256" w:rsidRPr="000C3D9D" w:rsidRDefault="008A6256" w:rsidP="003D6E42">
            <w:pPr>
              <w:pStyle w:val="af3"/>
              <w:ind w:left="0"/>
            </w:pPr>
          </w:p>
        </w:tc>
        <w:tc>
          <w:tcPr>
            <w:tcW w:w="2516" w:type="dxa"/>
          </w:tcPr>
          <w:p w14:paraId="102EA95E" w14:textId="77777777" w:rsidR="008A6256" w:rsidRPr="005E3B2A" w:rsidRDefault="008A6256" w:rsidP="003D6E42">
            <w:pPr>
              <w:ind w:firstLine="0"/>
              <w:jc w:val="center"/>
              <w:rPr>
                <w:szCs w:val="24"/>
              </w:rPr>
            </w:pPr>
          </w:p>
        </w:tc>
      </w:tr>
      <w:tr w:rsidR="00976CA5" w:rsidRPr="005E3B2A" w14:paraId="5AF5CF8B" w14:textId="77777777" w:rsidTr="003D6E42">
        <w:trPr>
          <w:trHeight w:val="510"/>
        </w:trPr>
        <w:tc>
          <w:tcPr>
            <w:tcW w:w="605" w:type="dxa"/>
            <w:vAlign w:val="center"/>
          </w:tcPr>
          <w:p w14:paraId="39A36799" w14:textId="682B272E" w:rsidR="00976CA5" w:rsidRPr="005E3B2A" w:rsidRDefault="00976CA5" w:rsidP="00976CA5">
            <w:pPr>
              <w:ind w:firstLine="0"/>
              <w:jc w:val="center"/>
            </w:pPr>
            <w:r>
              <w:t>6.</w:t>
            </w:r>
          </w:p>
        </w:tc>
        <w:tc>
          <w:tcPr>
            <w:tcW w:w="2478" w:type="dxa"/>
            <w:vAlign w:val="center"/>
          </w:tcPr>
          <w:p w14:paraId="4CCA1DAA" w14:textId="72ACE174" w:rsidR="00976CA5" w:rsidRPr="005E3B2A" w:rsidRDefault="00976CA5" w:rsidP="00976CA5">
            <w:pPr>
              <w:ind w:firstLine="0"/>
              <w:rPr>
                <w:lang w:val="en-US"/>
              </w:rPr>
            </w:pPr>
            <w:r>
              <w:t>Разработчик (</w:t>
            </w:r>
            <w:r>
              <w:rPr>
                <w:lang w:val="en-US"/>
              </w:rPr>
              <w:t>ABAP</w:t>
            </w:r>
            <w:r>
              <w:t>)</w:t>
            </w:r>
          </w:p>
        </w:tc>
        <w:tc>
          <w:tcPr>
            <w:tcW w:w="3969" w:type="dxa"/>
          </w:tcPr>
          <w:p w14:paraId="6D520A83" w14:textId="77777777" w:rsidR="00976CA5" w:rsidRPr="00B365BF" w:rsidRDefault="00976CA5" w:rsidP="00976CA5">
            <w:pPr>
              <w:pStyle w:val="af3"/>
              <w:numPr>
                <w:ilvl w:val="0"/>
                <w:numId w:val="42"/>
              </w:numPr>
              <w:tabs>
                <w:tab w:val="left" w:pos="211"/>
              </w:tabs>
              <w:spacing w:before="0"/>
              <w:ind w:left="0" w:firstLine="0"/>
              <w:contextualSpacing/>
              <w:jc w:val="left"/>
            </w:pPr>
            <w:r>
              <w:t>Н</w:t>
            </w:r>
            <w:r w:rsidRPr="00B365BF">
              <w:t xml:space="preserve">е менее 1-го года опыта работы с профильными </w:t>
            </w:r>
            <w:r>
              <w:t>функциональностями</w:t>
            </w:r>
            <w:r w:rsidRPr="00B365BF">
              <w:t xml:space="preserve"> ПО SAP</w:t>
            </w:r>
          </w:p>
          <w:p w14:paraId="00E0EEBC" w14:textId="7F6A28AA" w:rsidR="00976CA5" w:rsidRDefault="00976CA5" w:rsidP="00976CA5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B365BF">
              <w:t>Опыт интеграции со смежными модулями ПО SAP</w:t>
            </w:r>
          </w:p>
        </w:tc>
        <w:tc>
          <w:tcPr>
            <w:tcW w:w="2516" w:type="dxa"/>
          </w:tcPr>
          <w:p w14:paraId="50334BF5" w14:textId="77777777" w:rsidR="00976CA5" w:rsidRPr="005E3B2A" w:rsidRDefault="00976CA5" w:rsidP="00976CA5">
            <w:pPr>
              <w:ind w:firstLine="0"/>
              <w:jc w:val="center"/>
              <w:rPr>
                <w:szCs w:val="24"/>
              </w:rPr>
            </w:pPr>
          </w:p>
        </w:tc>
      </w:tr>
    </w:tbl>
    <w:p w14:paraId="3B55683E" w14:textId="2B16C620" w:rsidR="00C221F1" w:rsidRPr="00AE2AB0" w:rsidRDefault="00C221F1" w:rsidP="00D50037"/>
    <w:p w14:paraId="2C5BF78B" w14:textId="26F5C57F" w:rsidR="00C221F1" w:rsidRPr="00AE2AB0" w:rsidRDefault="00C221F1" w:rsidP="00D50037"/>
    <w:p w14:paraId="3DA65F7F" w14:textId="49CDC004" w:rsidR="00F90BD1" w:rsidRPr="00AE2AB0" w:rsidRDefault="00F90BD1"/>
    <w:p w14:paraId="233F33F3" w14:textId="77777777" w:rsidR="00F90BD1" w:rsidRPr="00AE2AB0" w:rsidRDefault="00F90BD1" w:rsidP="00F90BD1"/>
    <w:p w14:paraId="28BAB01B" w14:textId="77777777" w:rsidR="00F90BD1" w:rsidRPr="00AE2AB0" w:rsidRDefault="00F90BD1" w:rsidP="00F90BD1"/>
    <w:p w14:paraId="754C3696" w14:textId="0DF59614" w:rsidR="00F90BD1" w:rsidRPr="00AE2AB0" w:rsidRDefault="00F90BD1" w:rsidP="00F90BD1"/>
    <w:p w14:paraId="218B475F" w14:textId="77777777" w:rsidR="00C221F1" w:rsidRPr="00AE2AB0" w:rsidRDefault="00C221F1" w:rsidP="00AE2AB0">
      <w:pPr>
        <w:jc w:val="center"/>
      </w:pPr>
    </w:p>
    <w:sectPr w:rsidR="00C221F1" w:rsidRPr="00AE2AB0" w:rsidSect="000952C7">
      <w:pgSz w:w="12240" w:h="15840" w:code="1"/>
      <w:pgMar w:top="680" w:right="851" w:bottom="680" w:left="1418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2FD99" w14:textId="77777777" w:rsidR="00474204" w:rsidRDefault="00474204">
      <w:r>
        <w:separator/>
      </w:r>
    </w:p>
  </w:endnote>
  <w:endnote w:type="continuationSeparator" w:id="0">
    <w:p w14:paraId="4740F818" w14:textId="77777777" w:rsidR="00474204" w:rsidRDefault="00474204">
      <w:r>
        <w:continuationSeparator/>
      </w:r>
    </w:p>
  </w:endnote>
  <w:endnote w:type="continuationNotice" w:id="1">
    <w:p w14:paraId="4F792045" w14:textId="77777777" w:rsidR="00474204" w:rsidRDefault="004742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474204" w:rsidRPr="00E421DE" w14:paraId="0C1DBF6C" w14:textId="77777777" w:rsidTr="003D6E42">
      <w:trPr>
        <w:cantSplit/>
        <w:jc w:val="center"/>
      </w:trPr>
      <w:tc>
        <w:tcPr>
          <w:tcW w:w="7760" w:type="dxa"/>
          <w:vAlign w:val="center"/>
        </w:tcPr>
        <w:p w14:paraId="0D37F919" w14:textId="457A92A7" w:rsidR="00474204" w:rsidRPr="00ED3B02" w:rsidRDefault="00474204" w:rsidP="003D6E42">
          <w:pPr>
            <w:ind w:firstLine="0"/>
            <w:jc w:val="center"/>
            <w:rPr>
              <w:color w:val="000000"/>
              <w:sz w:val="20"/>
            </w:rPr>
          </w:pPr>
          <w:r w:rsidRPr="00FE329E">
            <w:rPr>
              <w:sz w:val="20"/>
            </w:rPr>
            <w:t xml:space="preserve">Технические требования на право заключения договора на оказание услуг по разработке </w:t>
          </w:r>
          <w:r w:rsidRPr="004773C7">
            <w:rPr>
              <w:sz w:val="20"/>
            </w:rPr>
            <w:t>программного обеспечения</w:t>
          </w:r>
          <w:r>
            <w:rPr>
              <w:sz w:val="20"/>
            </w:rPr>
            <w:t xml:space="preserve"> </w:t>
          </w:r>
          <w:r w:rsidRPr="000C1210">
            <w:rPr>
              <w:sz w:val="20"/>
            </w:rPr>
            <w:t>в рамках плана развития системы управления производственными активами (часть 4)</w:t>
          </w:r>
        </w:p>
      </w:tc>
      <w:tc>
        <w:tcPr>
          <w:tcW w:w="850" w:type="dxa"/>
          <w:vAlign w:val="center"/>
        </w:tcPr>
        <w:p w14:paraId="375BEE3A" w14:textId="171E661D" w:rsidR="00474204" w:rsidRPr="00ED3B02" w:rsidRDefault="00474204" w:rsidP="003D6E42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AE2AB0">
            <w:rPr>
              <w:noProof/>
              <w:color w:val="000000"/>
              <w:sz w:val="20"/>
            </w:rPr>
            <w:t>15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14:paraId="5CCEFF1C" w14:textId="2A1E97AB" w:rsidR="00474204" w:rsidRPr="00ED3B02" w:rsidRDefault="00474204" w:rsidP="003D6E42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AE2AB0">
            <w:rPr>
              <w:noProof/>
              <w:color w:val="000000"/>
              <w:sz w:val="20"/>
            </w:rPr>
            <w:t>28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14:paraId="6C455B70" w14:textId="77777777" w:rsidR="00474204" w:rsidRPr="005D12F6" w:rsidRDefault="00474204" w:rsidP="003D6E42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"/>
      <w:tblW w:w="0" w:type="auto"/>
      <w:tblLook w:val="04A0" w:firstRow="1" w:lastRow="0" w:firstColumn="1" w:lastColumn="0" w:noHBand="0" w:noVBand="1"/>
    </w:tblPr>
    <w:tblGrid>
      <w:gridCol w:w="8217"/>
      <w:gridCol w:w="850"/>
      <w:gridCol w:w="894"/>
    </w:tblGrid>
    <w:tr w:rsidR="00474204" w:rsidRPr="00D64F64" w14:paraId="47512EB0" w14:textId="77777777" w:rsidTr="000D4A1F">
      <w:trPr>
        <w:trHeight w:hRule="exact" w:val="794"/>
      </w:trPr>
      <w:tc>
        <w:tcPr>
          <w:tcW w:w="8217" w:type="dxa"/>
          <w:vAlign w:val="center"/>
        </w:tcPr>
        <w:p w14:paraId="15C6EDA2" w14:textId="77777777" w:rsidR="00474204" w:rsidRDefault="00474204" w:rsidP="009C4CBF">
          <w:pPr>
            <w:spacing w:before="0"/>
            <w:ind w:right="127" w:firstLine="0"/>
            <w:contextualSpacing/>
            <w:jc w:val="center"/>
            <w:rPr>
              <w:sz w:val="20"/>
            </w:rPr>
          </w:pPr>
          <w:r>
            <w:rPr>
              <w:sz w:val="20"/>
            </w:rPr>
            <w:t xml:space="preserve">Технические требования на право заключения договора на оказание услуг по разработке </w:t>
          </w:r>
          <w:r w:rsidRPr="008A3FFB">
            <w:rPr>
              <w:sz w:val="20"/>
            </w:rPr>
            <w:t>программного об</w:t>
          </w:r>
          <w:r>
            <w:rPr>
              <w:sz w:val="20"/>
            </w:rPr>
            <w:t xml:space="preserve">еспечения </w:t>
          </w:r>
          <w:r w:rsidRPr="000D4A1F">
            <w:rPr>
              <w:sz w:val="20"/>
            </w:rPr>
            <w:t>в рамках плана развития системы управления производственными активами</w:t>
          </w:r>
          <w:r>
            <w:rPr>
              <w:sz w:val="20"/>
            </w:rPr>
            <w:t xml:space="preserve"> (часть 4)</w:t>
          </w:r>
        </w:p>
      </w:tc>
      <w:tc>
        <w:tcPr>
          <w:tcW w:w="850" w:type="dxa"/>
          <w:vAlign w:val="center"/>
        </w:tcPr>
        <w:p w14:paraId="0B9716DA" w14:textId="1AB645AE" w:rsidR="00474204" w:rsidRPr="00D64F64" w:rsidRDefault="00474204" w:rsidP="00457FD3">
          <w:pPr>
            <w:pStyle w:val="ad"/>
            <w:spacing w:before="0"/>
            <w:ind w:firstLine="0"/>
            <w:rPr>
              <w:sz w:val="20"/>
            </w:rPr>
          </w:pPr>
          <w:r>
            <w:rPr>
              <w:sz w:val="20"/>
            </w:rPr>
            <w:t xml:space="preserve">Стр. </w:t>
          </w:r>
          <w:r w:rsidRPr="00D64F64">
            <w:rPr>
              <w:sz w:val="20"/>
            </w:rPr>
            <w:fldChar w:fldCharType="begin"/>
          </w:r>
          <w:r>
            <w:rPr>
              <w:sz w:val="20"/>
            </w:rPr>
            <w:instrText>PAGE   \* MERGEFORMAT</w:instrText>
          </w:r>
          <w:r w:rsidRPr="00D64F64">
            <w:rPr>
              <w:sz w:val="20"/>
            </w:rPr>
            <w:fldChar w:fldCharType="separate"/>
          </w:r>
          <w:r w:rsidR="00AE2AB0">
            <w:rPr>
              <w:noProof/>
              <w:sz w:val="20"/>
            </w:rPr>
            <w:t>27</w:t>
          </w:r>
          <w:r w:rsidRPr="00D64F64">
            <w:rPr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3E54691C" w14:textId="3DF0A388" w:rsidR="00474204" w:rsidRPr="00D64F64" w:rsidRDefault="00474204" w:rsidP="006226AD">
          <w:pPr>
            <w:pStyle w:val="ad"/>
            <w:spacing w:before="0"/>
            <w:ind w:firstLine="0"/>
            <w:rPr>
              <w:sz w:val="20"/>
            </w:rPr>
          </w:pPr>
          <w:r>
            <w:rPr>
              <w:sz w:val="20"/>
            </w:rPr>
            <w:t xml:space="preserve">Всего стр. </w:t>
          </w:r>
          <w:r>
            <w:rPr>
              <w:noProof/>
              <w:sz w:val="20"/>
            </w:rPr>
            <w:fldChar w:fldCharType="begin"/>
          </w:r>
          <w:r>
            <w:rPr>
              <w:noProof/>
              <w:sz w:val="20"/>
            </w:rPr>
            <w:instrText xml:space="preserve"> NUMPAGES   \* MERGEFORMAT </w:instrText>
          </w:r>
          <w:r>
            <w:rPr>
              <w:noProof/>
              <w:sz w:val="20"/>
            </w:rPr>
            <w:fldChar w:fldCharType="separate"/>
          </w:r>
          <w:r w:rsidR="00AE2AB0">
            <w:rPr>
              <w:noProof/>
              <w:sz w:val="20"/>
            </w:rPr>
            <w:t>28</w:t>
          </w:r>
          <w:r>
            <w:rPr>
              <w:noProof/>
              <w:sz w:val="20"/>
            </w:rPr>
            <w:fldChar w:fldCharType="end"/>
          </w:r>
        </w:p>
      </w:tc>
    </w:tr>
  </w:tbl>
  <w:p w14:paraId="1078F5C6" w14:textId="77777777" w:rsidR="00474204" w:rsidRDefault="00474204">
    <w:pPr>
      <w:pStyle w:val="ad"/>
      <w:ind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D930D" w14:textId="77777777" w:rsidR="00474204" w:rsidRDefault="0047420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BD306" w14:textId="77777777" w:rsidR="00474204" w:rsidRDefault="00474204">
      <w:r>
        <w:separator/>
      </w:r>
    </w:p>
  </w:footnote>
  <w:footnote w:type="continuationSeparator" w:id="0">
    <w:p w14:paraId="76F28B60" w14:textId="77777777" w:rsidR="00474204" w:rsidRDefault="00474204">
      <w:r>
        <w:continuationSeparator/>
      </w:r>
    </w:p>
  </w:footnote>
  <w:footnote w:type="continuationNotice" w:id="1">
    <w:p w14:paraId="2BFA0B16" w14:textId="77777777" w:rsidR="00474204" w:rsidRDefault="004742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937E5" w14:textId="77777777" w:rsidR="00474204" w:rsidRDefault="00474204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  <w:p w14:paraId="5BF23D68" w14:textId="77777777" w:rsidR="00474204" w:rsidRDefault="00474204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B6DF59B" wp14:editId="34741599">
              <wp:simplePos x="0" y="0"/>
              <wp:positionH relativeFrom="margin">
                <wp:posOffset>3904615</wp:posOffset>
              </wp:positionH>
              <wp:positionV relativeFrom="paragraph">
                <wp:posOffset>-2540</wp:posOffset>
              </wp:positionV>
              <wp:extent cx="2268220" cy="513080"/>
              <wp:effectExtent l="0" t="0" r="0" b="1270"/>
              <wp:wrapSquare wrapText="bothSides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8220" cy="513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8A8AAE" w14:textId="77777777" w:rsidR="00474204" w:rsidRPr="007F6E28" w:rsidRDefault="00474204" w:rsidP="003D6E42">
                          <w:pPr>
                            <w:ind w:firstLine="0"/>
                            <w:jc w:val="center"/>
                            <w:rPr>
                              <w:rFonts w:ascii="Helios" w:hAnsi="Helios"/>
                              <w:sz w:val="10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6DF59B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307.45pt;margin-top:-.2pt;width:178.6pt;height:40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" filled="f" stroked="f">
              <v:textbox>
                <w:txbxContent>
                  <w:p w14:paraId="7A8A8AAE" w14:textId="77777777" w:rsidR="00474204" w:rsidRPr="007F6E28" w:rsidRDefault="00474204" w:rsidP="003D6E42">
                    <w:pPr>
                      <w:ind w:firstLine="0"/>
                      <w:jc w:val="center"/>
                      <w:rPr>
                        <w:rFonts w:ascii="Helios" w:hAnsi="Helios"/>
                        <w:sz w:val="10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  <w:szCs w:val="16"/>
      </w:rPr>
      <w:drawing>
        <wp:inline distT="0" distB="0" distL="0" distR="0" wp14:anchorId="646D63B3" wp14:editId="5396B10E">
          <wp:extent cx="1547446" cy="513608"/>
          <wp:effectExtent l="0" t="0" r="0" b="1270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718" cy="532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2AAA3A" w14:textId="77777777" w:rsidR="00474204" w:rsidRPr="00900792" w:rsidRDefault="00474204" w:rsidP="003D6E42">
    <w:pPr>
      <w:pStyle w:val="a8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D9B10" w14:textId="77777777" w:rsidR="00474204" w:rsidRDefault="00474204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  <w:p w14:paraId="4B72A2F5" w14:textId="77777777" w:rsidR="00474204" w:rsidRDefault="00474204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13368F" wp14:editId="1720E8F0">
              <wp:simplePos x="0" y="0"/>
              <wp:positionH relativeFrom="margin">
                <wp:posOffset>3904615</wp:posOffset>
              </wp:positionH>
              <wp:positionV relativeFrom="paragraph">
                <wp:posOffset>-2540</wp:posOffset>
              </wp:positionV>
              <wp:extent cx="2268220" cy="513080"/>
              <wp:effectExtent l="0" t="0" r="0" b="127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8220" cy="513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A8FFBC" w14:textId="77777777" w:rsidR="00474204" w:rsidRPr="007F6E28" w:rsidRDefault="00474204" w:rsidP="003D6E42">
                          <w:pPr>
                            <w:ind w:firstLine="0"/>
                            <w:jc w:val="center"/>
                            <w:rPr>
                              <w:rFonts w:ascii="Helios" w:hAnsi="Helios"/>
                              <w:sz w:val="10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13368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left:0;text-align:left;margin-left:307.45pt;margin-top:-.2pt;width:178.6pt;height:40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" filled="f" stroked="f">
              <v:textbox>
                <w:txbxContent>
                  <w:p w14:paraId="3BA8FFBC" w14:textId="77777777" w:rsidR="00474204" w:rsidRPr="007F6E28" w:rsidRDefault="00474204" w:rsidP="003D6E42">
                    <w:pPr>
                      <w:ind w:firstLine="0"/>
                      <w:jc w:val="center"/>
                      <w:rPr>
                        <w:rFonts w:ascii="Helios" w:hAnsi="Helios"/>
                        <w:sz w:val="10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  <w:szCs w:val="16"/>
      </w:rPr>
      <w:drawing>
        <wp:inline distT="0" distB="0" distL="0" distR="0" wp14:anchorId="6495029F" wp14:editId="439279E2">
          <wp:extent cx="1547446" cy="513608"/>
          <wp:effectExtent l="0" t="0" r="0" b="127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718" cy="5329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E26B72" w14:textId="77777777" w:rsidR="00474204" w:rsidRPr="00900792" w:rsidRDefault="00474204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2BFE" w14:textId="77777777" w:rsidR="00474204" w:rsidRDefault="0047420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14:paraId="2A71963A" w14:textId="77777777" w:rsidR="00474204" w:rsidRDefault="00474204">
    <w:pPr>
      <w:pStyle w:val="a8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90083" w14:textId="77777777" w:rsidR="00474204" w:rsidRDefault="00474204" w:rsidP="00B83FE3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  <w:r>
      <w:rPr>
        <w:rFonts w:ascii="Arial" w:hAnsi="Arial"/>
        <w:noProof/>
        <w:sz w:val="18"/>
        <w:szCs w:val="18"/>
      </w:rPr>
      <w:drawing>
        <wp:inline distT="0" distB="0" distL="0" distR="0" wp14:anchorId="4E027F0D" wp14:editId="50D101C5">
          <wp:extent cx="1381125" cy="436749"/>
          <wp:effectExtent l="0" t="0" r="0" b="1905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9564A6" w14:textId="77777777" w:rsidR="00474204" w:rsidRPr="00B83FE3" w:rsidRDefault="00474204" w:rsidP="00B83FE3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D25F" w14:textId="77777777" w:rsidR="00474204" w:rsidRDefault="00474204" w:rsidP="00ED4E6E">
    <w:pPr>
      <w:pStyle w:val="a8"/>
    </w:pPr>
  </w:p>
  <w:p w14:paraId="20BB72B6" w14:textId="77777777" w:rsidR="00474204" w:rsidRPr="00B83FE3" w:rsidRDefault="00474204" w:rsidP="006226AD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  <w:r>
      <w:rPr>
        <w:rFonts w:ascii="Arial" w:hAnsi="Arial"/>
        <w:noProof/>
        <w:sz w:val="18"/>
        <w:szCs w:val="18"/>
      </w:rPr>
      <w:drawing>
        <wp:inline distT="0" distB="0" distL="0" distR="0" wp14:anchorId="7D3DB98E" wp14:editId="4404785E">
          <wp:extent cx="1381125" cy="436749"/>
          <wp:effectExtent l="0" t="0" r="0" b="190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6447E3C"/>
    <w:multiLevelType w:val="hybridMultilevel"/>
    <w:tmpl w:val="2E0012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3047D4"/>
    <w:multiLevelType w:val="hybridMultilevel"/>
    <w:tmpl w:val="837A47A8"/>
    <w:lvl w:ilvl="0" w:tplc="61B4BD0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color w:val="auto"/>
        <w:spacing w:val="0"/>
        <w:w w:val="100"/>
        <w:sz w:val="24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" w15:restartNumberingAfterBreak="0">
    <w:nsid w:val="18F92D0F"/>
    <w:multiLevelType w:val="hybridMultilevel"/>
    <w:tmpl w:val="B7C45C0E"/>
    <w:lvl w:ilvl="0" w:tplc="DB40A356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A7643EA"/>
    <w:multiLevelType w:val="multilevel"/>
    <w:tmpl w:val="6DA834E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D045A5"/>
    <w:multiLevelType w:val="hybridMultilevel"/>
    <w:tmpl w:val="8FB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5189F"/>
    <w:multiLevelType w:val="hybridMultilevel"/>
    <w:tmpl w:val="9C7EF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8B2494"/>
    <w:multiLevelType w:val="hybridMultilevel"/>
    <w:tmpl w:val="8EB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23AD4A41"/>
    <w:multiLevelType w:val="hybridMultilevel"/>
    <w:tmpl w:val="D6A2AA9C"/>
    <w:lvl w:ilvl="0" w:tplc="DB40A35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3904E7"/>
    <w:multiLevelType w:val="hybridMultilevel"/>
    <w:tmpl w:val="8E4A5940"/>
    <w:lvl w:ilvl="0" w:tplc="18B6440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CA0B74"/>
    <w:multiLevelType w:val="hybridMultilevel"/>
    <w:tmpl w:val="1C1E2BDC"/>
    <w:lvl w:ilvl="0" w:tplc="A5CAB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F9114C"/>
    <w:multiLevelType w:val="hybridMultilevel"/>
    <w:tmpl w:val="7C042FB6"/>
    <w:lvl w:ilvl="0" w:tplc="DB40A356">
      <w:start w:val="1"/>
      <w:numFmt w:val="bullet"/>
      <w:lvlText w:val="­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2BBB7112"/>
    <w:multiLevelType w:val="multilevel"/>
    <w:tmpl w:val="3DEE4E2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CAD1E02"/>
    <w:multiLevelType w:val="hybridMultilevel"/>
    <w:tmpl w:val="D974F6C2"/>
    <w:lvl w:ilvl="0" w:tplc="61B4BD0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color w:val="auto"/>
        <w:spacing w:val="0"/>
        <w:w w:val="10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942961"/>
    <w:multiLevelType w:val="hybridMultilevel"/>
    <w:tmpl w:val="6DC0F41E"/>
    <w:lvl w:ilvl="0" w:tplc="434E7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9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20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D727D9"/>
    <w:multiLevelType w:val="multilevel"/>
    <w:tmpl w:val="9308233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4" w15:restartNumberingAfterBreak="0">
    <w:nsid w:val="38FB2822"/>
    <w:multiLevelType w:val="hybridMultilevel"/>
    <w:tmpl w:val="26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913E1"/>
    <w:multiLevelType w:val="hybridMultilevel"/>
    <w:tmpl w:val="C182176C"/>
    <w:lvl w:ilvl="0" w:tplc="0F4C4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8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4D033ABA"/>
    <w:multiLevelType w:val="hybridMultilevel"/>
    <w:tmpl w:val="4C84DA82"/>
    <w:lvl w:ilvl="0" w:tplc="18B6440E">
      <w:start w:val="1"/>
      <w:numFmt w:val="bullet"/>
      <w:lvlText w:val="-"/>
      <w:lvlJc w:val="left"/>
      <w:pPr>
        <w:ind w:left="17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0" w15:restartNumberingAfterBreak="0">
    <w:nsid w:val="4F9E3032"/>
    <w:multiLevelType w:val="hybridMultilevel"/>
    <w:tmpl w:val="429E36CC"/>
    <w:lvl w:ilvl="0" w:tplc="904ADFA0">
      <w:start w:val="1"/>
      <w:numFmt w:val="bullet"/>
      <w:lvlText w:val="­"/>
      <w:lvlJc w:val="left"/>
      <w:pPr>
        <w:ind w:left="360" w:hanging="360"/>
      </w:pPr>
      <w:rPr>
        <w:rFonts w:ascii="Arial Narrow" w:hAnsi="Arial Narro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730242"/>
    <w:multiLevelType w:val="multilevel"/>
    <w:tmpl w:val="30324F5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0" w:hanging="825"/>
      </w:pPr>
      <w:rPr>
        <w:rFonts w:hint="default"/>
        <w:sz w:val="24"/>
      </w:rPr>
    </w:lvl>
    <w:lvl w:ilvl="2">
      <w:start w:val="2"/>
      <w:numFmt w:val="decimal"/>
      <w:isLgl/>
      <w:lvlText w:val="%1.%2.%3."/>
      <w:lvlJc w:val="left"/>
      <w:pPr>
        <w:ind w:left="1392" w:hanging="825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534" w:hanging="825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15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59" w:hanging="1440"/>
      </w:pPr>
      <w:rPr>
        <w:rFonts w:hint="default"/>
        <w:sz w:val="24"/>
      </w:rPr>
    </w:lvl>
  </w:abstractNum>
  <w:abstractNum w:abstractNumId="32" w15:restartNumberingAfterBreak="0">
    <w:nsid w:val="55062026"/>
    <w:multiLevelType w:val="hybridMultilevel"/>
    <w:tmpl w:val="18AAA6C0"/>
    <w:lvl w:ilvl="0" w:tplc="18B6440E">
      <w:start w:val="1"/>
      <w:numFmt w:val="bullet"/>
      <w:lvlText w:val="-"/>
      <w:lvlJc w:val="left"/>
      <w:pPr>
        <w:ind w:left="177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58F731CD"/>
    <w:multiLevelType w:val="hybridMultilevel"/>
    <w:tmpl w:val="2A6C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D0D09"/>
    <w:multiLevelType w:val="hybridMultilevel"/>
    <w:tmpl w:val="B3927BBE"/>
    <w:lvl w:ilvl="0" w:tplc="AC34DCDE">
      <w:start w:val="1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>
      <w:start w:val="1"/>
      <w:numFmt w:val="lowerRoman"/>
      <w:lvlText w:val="%3."/>
      <w:lvlJc w:val="right"/>
      <w:pPr>
        <w:ind w:left="3873" w:hanging="180"/>
      </w:pPr>
    </w:lvl>
    <w:lvl w:ilvl="3" w:tplc="0419000F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5" w15:restartNumberingAfterBreak="0">
    <w:nsid w:val="5E373DD3"/>
    <w:multiLevelType w:val="hybridMultilevel"/>
    <w:tmpl w:val="AED4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B3761"/>
    <w:multiLevelType w:val="hybridMultilevel"/>
    <w:tmpl w:val="A4FABED4"/>
    <w:lvl w:ilvl="0" w:tplc="904ADFA0">
      <w:start w:val="1"/>
      <w:numFmt w:val="bullet"/>
      <w:lvlText w:val="­"/>
      <w:lvlJc w:val="left"/>
      <w:pPr>
        <w:ind w:left="1944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7" w15:restartNumberingAfterBreak="0">
    <w:nsid w:val="5EB47C64"/>
    <w:multiLevelType w:val="hybridMultilevel"/>
    <w:tmpl w:val="C55043AA"/>
    <w:lvl w:ilvl="0" w:tplc="E662D060">
      <w:numFmt w:val="bullet"/>
      <w:lvlText w:val="•"/>
      <w:lvlJc w:val="left"/>
      <w:pPr>
        <w:ind w:left="199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18F71B6"/>
    <w:multiLevelType w:val="multilevel"/>
    <w:tmpl w:val="73C48D3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63224BDD"/>
    <w:multiLevelType w:val="hybridMultilevel"/>
    <w:tmpl w:val="4E463BEA"/>
    <w:lvl w:ilvl="0" w:tplc="18B6440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2D060">
      <w:numFmt w:val="bullet"/>
      <w:lvlText w:val="•"/>
      <w:lvlJc w:val="left"/>
      <w:pPr>
        <w:ind w:left="2955" w:hanging="435"/>
      </w:pPr>
      <w:rPr>
        <w:rFonts w:ascii="Times New Roman" w:eastAsia="Calibri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47071"/>
    <w:multiLevelType w:val="multilevel"/>
    <w:tmpl w:val="E9B2FF5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97A36DA"/>
    <w:multiLevelType w:val="hybridMultilevel"/>
    <w:tmpl w:val="02F26826"/>
    <w:lvl w:ilvl="0" w:tplc="DB40A3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B22FD"/>
    <w:multiLevelType w:val="hybridMultilevel"/>
    <w:tmpl w:val="5EF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4" w15:restartNumberingAfterBreak="0">
    <w:nsid w:val="7BAB1948"/>
    <w:multiLevelType w:val="hybridMultilevel"/>
    <w:tmpl w:val="E9F61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5092D"/>
    <w:multiLevelType w:val="hybridMultilevel"/>
    <w:tmpl w:val="5336BF46"/>
    <w:lvl w:ilvl="0" w:tplc="E662D060">
      <w:numFmt w:val="bullet"/>
      <w:lvlText w:val="•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10"/>
  </w:num>
  <w:num w:numId="4">
    <w:abstractNumId w:val="18"/>
  </w:num>
  <w:num w:numId="5">
    <w:abstractNumId w:val="3"/>
  </w:num>
  <w:num w:numId="6">
    <w:abstractNumId w:val="26"/>
  </w:num>
  <w:num w:numId="7">
    <w:abstractNumId w:val="20"/>
  </w:num>
  <w:num w:numId="8">
    <w:abstractNumId w:val="28"/>
  </w:num>
  <w:num w:numId="9">
    <w:abstractNumId w:val="19"/>
  </w:num>
  <w:num w:numId="10">
    <w:abstractNumId w:val="5"/>
  </w:num>
  <w:num w:numId="11">
    <w:abstractNumId w:val="23"/>
  </w:num>
  <w:num w:numId="12">
    <w:abstractNumId w:val="43"/>
  </w:num>
  <w:num w:numId="13">
    <w:abstractNumId w:val="0"/>
  </w:num>
  <w:num w:numId="14">
    <w:abstractNumId w:val="6"/>
  </w:num>
  <w:num w:numId="15">
    <w:abstractNumId w:val="4"/>
  </w:num>
  <w:num w:numId="16">
    <w:abstractNumId w:val="14"/>
  </w:num>
  <w:num w:numId="17">
    <w:abstractNumId w:val="44"/>
  </w:num>
  <w:num w:numId="18">
    <w:abstractNumId w:val="7"/>
  </w:num>
  <w:num w:numId="19">
    <w:abstractNumId w:val="22"/>
  </w:num>
  <w:num w:numId="20">
    <w:abstractNumId w:val="1"/>
  </w:num>
  <w:num w:numId="21">
    <w:abstractNumId w:val="17"/>
  </w:num>
  <w:num w:numId="22">
    <w:abstractNumId w:val="31"/>
  </w:num>
  <w:num w:numId="23">
    <w:abstractNumId w:val="11"/>
  </w:num>
  <w:num w:numId="24">
    <w:abstractNumId w:val="36"/>
  </w:num>
  <w:num w:numId="25">
    <w:abstractNumId w:val="16"/>
  </w:num>
  <w:num w:numId="26">
    <w:abstractNumId w:val="2"/>
  </w:num>
  <w:num w:numId="27">
    <w:abstractNumId w:val="30"/>
  </w:num>
  <w:num w:numId="28">
    <w:abstractNumId w:val="29"/>
  </w:num>
  <w:num w:numId="29">
    <w:abstractNumId w:val="32"/>
  </w:num>
  <w:num w:numId="30">
    <w:abstractNumId w:val="34"/>
  </w:num>
  <w:num w:numId="31">
    <w:abstractNumId w:val="39"/>
  </w:num>
  <w:num w:numId="32">
    <w:abstractNumId w:val="12"/>
  </w:num>
  <w:num w:numId="33">
    <w:abstractNumId w:val="41"/>
  </w:num>
  <w:num w:numId="34">
    <w:abstractNumId w:val="25"/>
  </w:num>
  <w:num w:numId="35">
    <w:abstractNumId w:val="38"/>
  </w:num>
  <w:num w:numId="36">
    <w:abstractNumId w:val="33"/>
  </w:num>
  <w:num w:numId="37">
    <w:abstractNumId w:val="24"/>
  </w:num>
  <w:num w:numId="38">
    <w:abstractNumId w:val="9"/>
  </w:num>
  <w:num w:numId="39">
    <w:abstractNumId w:val="35"/>
  </w:num>
  <w:num w:numId="40">
    <w:abstractNumId w:val="13"/>
  </w:num>
  <w:num w:numId="41">
    <w:abstractNumId w:val="8"/>
  </w:num>
  <w:num w:numId="42">
    <w:abstractNumId w:val="42"/>
  </w:num>
  <w:num w:numId="43">
    <w:abstractNumId w:val="45"/>
  </w:num>
  <w:num w:numId="44">
    <w:abstractNumId w:val="37"/>
  </w:num>
  <w:num w:numId="45">
    <w:abstractNumId w:val="40"/>
  </w:num>
  <w:num w:numId="46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60B"/>
    <w:rsid w:val="00001615"/>
    <w:rsid w:val="000019F9"/>
    <w:rsid w:val="00001D5A"/>
    <w:rsid w:val="0000369B"/>
    <w:rsid w:val="00003EF3"/>
    <w:rsid w:val="000049DF"/>
    <w:rsid w:val="00004E00"/>
    <w:rsid w:val="000053E4"/>
    <w:rsid w:val="00005927"/>
    <w:rsid w:val="000065BF"/>
    <w:rsid w:val="0001132F"/>
    <w:rsid w:val="00011591"/>
    <w:rsid w:val="00013A40"/>
    <w:rsid w:val="00014565"/>
    <w:rsid w:val="00014708"/>
    <w:rsid w:val="0001533D"/>
    <w:rsid w:val="00015678"/>
    <w:rsid w:val="00015A0E"/>
    <w:rsid w:val="00016DC9"/>
    <w:rsid w:val="0001705A"/>
    <w:rsid w:val="00022255"/>
    <w:rsid w:val="00022BF3"/>
    <w:rsid w:val="00024410"/>
    <w:rsid w:val="00025202"/>
    <w:rsid w:val="0002545B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36C1"/>
    <w:rsid w:val="00034D8E"/>
    <w:rsid w:val="0003526D"/>
    <w:rsid w:val="0003597E"/>
    <w:rsid w:val="00035CB5"/>
    <w:rsid w:val="000368DD"/>
    <w:rsid w:val="00036A7C"/>
    <w:rsid w:val="00036B73"/>
    <w:rsid w:val="00037361"/>
    <w:rsid w:val="000374F8"/>
    <w:rsid w:val="00040058"/>
    <w:rsid w:val="00041BAD"/>
    <w:rsid w:val="00042ABF"/>
    <w:rsid w:val="00042E8E"/>
    <w:rsid w:val="000440E4"/>
    <w:rsid w:val="00044AFD"/>
    <w:rsid w:val="000452E0"/>
    <w:rsid w:val="00047079"/>
    <w:rsid w:val="00047F58"/>
    <w:rsid w:val="000505C8"/>
    <w:rsid w:val="000509C3"/>
    <w:rsid w:val="00052D13"/>
    <w:rsid w:val="00053318"/>
    <w:rsid w:val="000534A4"/>
    <w:rsid w:val="00057051"/>
    <w:rsid w:val="00057DD2"/>
    <w:rsid w:val="000600B7"/>
    <w:rsid w:val="000609D6"/>
    <w:rsid w:val="00060C96"/>
    <w:rsid w:val="00060D5B"/>
    <w:rsid w:val="00061943"/>
    <w:rsid w:val="00063224"/>
    <w:rsid w:val="00063310"/>
    <w:rsid w:val="00064586"/>
    <w:rsid w:val="000646A2"/>
    <w:rsid w:val="000646B3"/>
    <w:rsid w:val="00064E60"/>
    <w:rsid w:val="0006579D"/>
    <w:rsid w:val="0006654C"/>
    <w:rsid w:val="00067292"/>
    <w:rsid w:val="00067356"/>
    <w:rsid w:val="0006758F"/>
    <w:rsid w:val="00067788"/>
    <w:rsid w:val="00067C09"/>
    <w:rsid w:val="0007169A"/>
    <w:rsid w:val="00071731"/>
    <w:rsid w:val="00071958"/>
    <w:rsid w:val="00072395"/>
    <w:rsid w:val="0007281F"/>
    <w:rsid w:val="00074517"/>
    <w:rsid w:val="00075D6C"/>
    <w:rsid w:val="000761C4"/>
    <w:rsid w:val="000771C8"/>
    <w:rsid w:val="00077C4F"/>
    <w:rsid w:val="00077DCC"/>
    <w:rsid w:val="00080942"/>
    <w:rsid w:val="0008100B"/>
    <w:rsid w:val="000816E0"/>
    <w:rsid w:val="00081A4B"/>
    <w:rsid w:val="00081B1A"/>
    <w:rsid w:val="00082C16"/>
    <w:rsid w:val="00083E2C"/>
    <w:rsid w:val="00084847"/>
    <w:rsid w:val="000850F3"/>
    <w:rsid w:val="00085297"/>
    <w:rsid w:val="000856CE"/>
    <w:rsid w:val="0008602F"/>
    <w:rsid w:val="0008676C"/>
    <w:rsid w:val="00090983"/>
    <w:rsid w:val="00090CA1"/>
    <w:rsid w:val="00091D55"/>
    <w:rsid w:val="0009216A"/>
    <w:rsid w:val="00092A30"/>
    <w:rsid w:val="00093625"/>
    <w:rsid w:val="0009397B"/>
    <w:rsid w:val="00094EC7"/>
    <w:rsid w:val="000952C7"/>
    <w:rsid w:val="000960CC"/>
    <w:rsid w:val="00096E3C"/>
    <w:rsid w:val="000975A6"/>
    <w:rsid w:val="00097B24"/>
    <w:rsid w:val="00097BB5"/>
    <w:rsid w:val="00097FF2"/>
    <w:rsid w:val="000A09FB"/>
    <w:rsid w:val="000A130B"/>
    <w:rsid w:val="000A1A1C"/>
    <w:rsid w:val="000A371E"/>
    <w:rsid w:val="000A3CB1"/>
    <w:rsid w:val="000A4E83"/>
    <w:rsid w:val="000A5A00"/>
    <w:rsid w:val="000A694B"/>
    <w:rsid w:val="000A7045"/>
    <w:rsid w:val="000B0272"/>
    <w:rsid w:val="000B1CDE"/>
    <w:rsid w:val="000B2F8F"/>
    <w:rsid w:val="000B39A8"/>
    <w:rsid w:val="000B3F3C"/>
    <w:rsid w:val="000B4745"/>
    <w:rsid w:val="000B5D9E"/>
    <w:rsid w:val="000B6CE7"/>
    <w:rsid w:val="000B700D"/>
    <w:rsid w:val="000B7484"/>
    <w:rsid w:val="000B7C85"/>
    <w:rsid w:val="000C00FB"/>
    <w:rsid w:val="000C0D4C"/>
    <w:rsid w:val="000C1210"/>
    <w:rsid w:val="000C1AE8"/>
    <w:rsid w:val="000C2C0D"/>
    <w:rsid w:val="000C33A2"/>
    <w:rsid w:val="000C342E"/>
    <w:rsid w:val="000C3744"/>
    <w:rsid w:val="000C42A5"/>
    <w:rsid w:val="000C494D"/>
    <w:rsid w:val="000C540A"/>
    <w:rsid w:val="000C64E4"/>
    <w:rsid w:val="000C68DE"/>
    <w:rsid w:val="000C69C2"/>
    <w:rsid w:val="000C6FE0"/>
    <w:rsid w:val="000D17B1"/>
    <w:rsid w:val="000D1E40"/>
    <w:rsid w:val="000D37B4"/>
    <w:rsid w:val="000D3A86"/>
    <w:rsid w:val="000D430A"/>
    <w:rsid w:val="000D4A1F"/>
    <w:rsid w:val="000D55F7"/>
    <w:rsid w:val="000D7FBA"/>
    <w:rsid w:val="000E0718"/>
    <w:rsid w:val="000E0CCB"/>
    <w:rsid w:val="000E0E45"/>
    <w:rsid w:val="000E138E"/>
    <w:rsid w:val="000E296F"/>
    <w:rsid w:val="000E3948"/>
    <w:rsid w:val="000E4466"/>
    <w:rsid w:val="000E4F72"/>
    <w:rsid w:val="000E5F3B"/>
    <w:rsid w:val="000E64EC"/>
    <w:rsid w:val="000F01E7"/>
    <w:rsid w:val="000F05C9"/>
    <w:rsid w:val="000F07DE"/>
    <w:rsid w:val="000F0B39"/>
    <w:rsid w:val="000F1125"/>
    <w:rsid w:val="000F16CC"/>
    <w:rsid w:val="000F2A2D"/>
    <w:rsid w:val="000F2D6D"/>
    <w:rsid w:val="000F3C29"/>
    <w:rsid w:val="000F56AE"/>
    <w:rsid w:val="000F5872"/>
    <w:rsid w:val="000F7B16"/>
    <w:rsid w:val="000F7BAE"/>
    <w:rsid w:val="00102AA4"/>
    <w:rsid w:val="0010541A"/>
    <w:rsid w:val="00105514"/>
    <w:rsid w:val="00106731"/>
    <w:rsid w:val="00107BDF"/>
    <w:rsid w:val="00110121"/>
    <w:rsid w:val="001105F3"/>
    <w:rsid w:val="00111CED"/>
    <w:rsid w:val="00112687"/>
    <w:rsid w:val="00113AAA"/>
    <w:rsid w:val="00114129"/>
    <w:rsid w:val="00115340"/>
    <w:rsid w:val="0011636B"/>
    <w:rsid w:val="00117BE5"/>
    <w:rsid w:val="00117E13"/>
    <w:rsid w:val="001206E4"/>
    <w:rsid w:val="00120C66"/>
    <w:rsid w:val="00120CCD"/>
    <w:rsid w:val="00120EA0"/>
    <w:rsid w:val="00121323"/>
    <w:rsid w:val="001219CD"/>
    <w:rsid w:val="00122F00"/>
    <w:rsid w:val="001238E3"/>
    <w:rsid w:val="00124410"/>
    <w:rsid w:val="00124B10"/>
    <w:rsid w:val="001254C1"/>
    <w:rsid w:val="00126AA4"/>
    <w:rsid w:val="00126E6F"/>
    <w:rsid w:val="0012759C"/>
    <w:rsid w:val="00127B7C"/>
    <w:rsid w:val="00127FE9"/>
    <w:rsid w:val="001306BC"/>
    <w:rsid w:val="00131076"/>
    <w:rsid w:val="0013123E"/>
    <w:rsid w:val="00133159"/>
    <w:rsid w:val="0013529F"/>
    <w:rsid w:val="00136404"/>
    <w:rsid w:val="00136A85"/>
    <w:rsid w:val="00137C4D"/>
    <w:rsid w:val="00137C59"/>
    <w:rsid w:val="001401F7"/>
    <w:rsid w:val="00140338"/>
    <w:rsid w:val="00140706"/>
    <w:rsid w:val="0014142E"/>
    <w:rsid w:val="001438B2"/>
    <w:rsid w:val="001439F3"/>
    <w:rsid w:val="00143ED8"/>
    <w:rsid w:val="00144509"/>
    <w:rsid w:val="00144F0E"/>
    <w:rsid w:val="00146A7E"/>
    <w:rsid w:val="00147C44"/>
    <w:rsid w:val="00150C4C"/>
    <w:rsid w:val="00151AC6"/>
    <w:rsid w:val="00151FB8"/>
    <w:rsid w:val="0015259A"/>
    <w:rsid w:val="00153918"/>
    <w:rsid w:val="00153EAA"/>
    <w:rsid w:val="00153F44"/>
    <w:rsid w:val="00154063"/>
    <w:rsid w:val="00154153"/>
    <w:rsid w:val="00154593"/>
    <w:rsid w:val="00154809"/>
    <w:rsid w:val="00154A2F"/>
    <w:rsid w:val="0015504B"/>
    <w:rsid w:val="0015519F"/>
    <w:rsid w:val="00155947"/>
    <w:rsid w:val="00156DDE"/>
    <w:rsid w:val="00161100"/>
    <w:rsid w:val="001611CA"/>
    <w:rsid w:val="00161749"/>
    <w:rsid w:val="00161F50"/>
    <w:rsid w:val="00163912"/>
    <w:rsid w:val="00163BB0"/>
    <w:rsid w:val="00163D64"/>
    <w:rsid w:val="001647B5"/>
    <w:rsid w:val="001649CB"/>
    <w:rsid w:val="00164A71"/>
    <w:rsid w:val="00165877"/>
    <w:rsid w:val="00165C9E"/>
    <w:rsid w:val="00165E14"/>
    <w:rsid w:val="00166FCC"/>
    <w:rsid w:val="001701E8"/>
    <w:rsid w:val="00170DDA"/>
    <w:rsid w:val="00171A8A"/>
    <w:rsid w:val="00172751"/>
    <w:rsid w:val="0017276B"/>
    <w:rsid w:val="00173317"/>
    <w:rsid w:val="0017339C"/>
    <w:rsid w:val="001733EC"/>
    <w:rsid w:val="0017470D"/>
    <w:rsid w:val="00174E39"/>
    <w:rsid w:val="00175B84"/>
    <w:rsid w:val="001761F0"/>
    <w:rsid w:val="00176675"/>
    <w:rsid w:val="001768CC"/>
    <w:rsid w:val="001824CD"/>
    <w:rsid w:val="00186FCA"/>
    <w:rsid w:val="0019014F"/>
    <w:rsid w:val="00190A26"/>
    <w:rsid w:val="001913E1"/>
    <w:rsid w:val="00191494"/>
    <w:rsid w:val="00191BB5"/>
    <w:rsid w:val="00191C0B"/>
    <w:rsid w:val="001927FF"/>
    <w:rsid w:val="00192B8F"/>
    <w:rsid w:val="00192E02"/>
    <w:rsid w:val="00193092"/>
    <w:rsid w:val="001936AC"/>
    <w:rsid w:val="00193729"/>
    <w:rsid w:val="00194653"/>
    <w:rsid w:val="00194F99"/>
    <w:rsid w:val="001973B0"/>
    <w:rsid w:val="00197CBF"/>
    <w:rsid w:val="001A353F"/>
    <w:rsid w:val="001A4ED7"/>
    <w:rsid w:val="001A5033"/>
    <w:rsid w:val="001A7B43"/>
    <w:rsid w:val="001A7F27"/>
    <w:rsid w:val="001B03AB"/>
    <w:rsid w:val="001B0EDC"/>
    <w:rsid w:val="001B2333"/>
    <w:rsid w:val="001B28CE"/>
    <w:rsid w:val="001B2AAF"/>
    <w:rsid w:val="001B2C26"/>
    <w:rsid w:val="001B2C53"/>
    <w:rsid w:val="001B56C0"/>
    <w:rsid w:val="001B56D7"/>
    <w:rsid w:val="001B6327"/>
    <w:rsid w:val="001B7199"/>
    <w:rsid w:val="001C01CD"/>
    <w:rsid w:val="001C0948"/>
    <w:rsid w:val="001C10EF"/>
    <w:rsid w:val="001C123F"/>
    <w:rsid w:val="001C14A2"/>
    <w:rsid w:val="001C187F"/>
    <w:rsid w:val="001C25C8"/>
    <w:rsid w:val="001C29A5"/>
    <w:rsid w:val="001C2CFB"/>
    <w:rsid w:val="001C49E6"/>
    <w:rsid w:val="001C5007"/>
    <w:rsid w:val="001C5798"/>
    <w:rsid w:val="001C61A0"/>
    <w:rsid w:val="001C6E9A"/>
    <w:rsid w:val="001D0061"/>
    <w:rsid w:val="001D339A"/>
    <w:rsid w:val="001D3961"/>
    <w:rsid w:val="001D4D45"/>
    <w:rsid w:val="001D55D1"/>
    <w:rsid w:val="001D60F8"/>
    <w:rsid w:val="001D6395"/>
    <w:rsid w:val="001D7348"/>
    <w:rsid w:val="001D7AD6"/>
    <w:rsid w:val="001E05F6"/>
    <w:rsid w:val="001E271D"/>
    <w:rsid w:val="001E2CFB"/>
    <w:rsid w:val="001E4763"/>
    <w:rsid w:val="001E6E94"/>
    <w:rsid w:val="001F007B"/>
    <w:rsid w:val="001F03AA"/>
    <w:rsid w:val="001F03AB"/>
    <w:rsid w:val="001F09A2"/>
    <w:rsid w:val="001F14B4"/>
    <w:rsid w:val="001F61F8"/>
    <w:rsid w:val="001F762C"/>
    <w:rsid w:val="001F7BAA"/>
    <w:rsid w:val="00200235"/>
    <w:rsid w:val="00200B74"/>
    <w:rsid w:val="00200C55"/>
    <w:rsid w:val="00201FC6"/>
    <w:rsid w:val="0020294C"/>
    <w:rsid w:val="00202A0F"/>
    <w:rsid w:val="00203375"/>
    <w:rsid w:val="0020390D"/>
    <w:rsid w:val="00204ACA"/>
    <w:rsid w:val="002052B0"/>
    <w:rsid w:val="0020573A"/>
    <w:rsid w:val="002060D1"/>
    <w:rsid w:val="002065EE"/>
    <w:rsid w:val="00210DE1"/>
    <w:rsid w:val="00211CC2"/>
    <w:rsid w:val="00212E18"/>
    <w:rsid w:val="00212FB0"/>
    <w:rsid w:val="002131D2"/>
    <w:rsid w:val="002133E0"/>
    <w:rsid w:val="00213EE3"/>
    <w:rsid w:val="00214104"/>
    <w:rsid w:val="00215FB9"/>
    <w:rsid w:val="00216888"/>
    <w:rsid w:val="00216B52"/>
    <w:rsid w:val="00217A8D"/>
    <w:rsid w:val="00217AB6"/>
    <w:rsid w:val="00217B8D"/>
    <w:rsid w:val="002203E7"/>
    <w:rsid w:val="00220BE1"/>
    <w:rsid w:val="00221A87"/>
    <w:rsid w:val="00221F03"/>
    <w:rsid w:val="00224F31"/>
    <w:rsid w:val="00225F68"/>
    <w:rsid w:val="00226743"/>
    <w:rsid w:val="00230C99"/>
    <w:rsid w:val="002310D3"/>
    <w:rsid w:val="0023322F"/>
    <w:rsid w:val="00233956"/>
    <w:rsid w:val="00233B11"/>
    <w:rsid w:val="00234AE0"/>
    <w:rsid w:val="00234D7C"/>
    <w:rsid w:val="00236A2D"/>
    <w:rsid w:val="00236E31"/>
    <w:rsid w:val="002403B0"/>
    <w:rsid w:val="002410CF"/>
    <w:rsid w:val="0024140F"/>
    <w:rsid w:val="00241862"/>
    <w:rsid w:val="002419C8"/>
    <w:rsid w:val="002425A5"/>
    <w:rsid w:val="00242CCB"/>
    <w:rsid w:val="002435B9"/>
    <w:rsid w:val="002439AC"/>
    <w:rsid w:val="00243D8F"/>
    <w:rsid w:val="00245D17"/>
    <w:rsid w:val="00246760"/>
    <w:rsid w:val="0024682A"/>
    <w:rsid w:val="00246EE6"/>
    <w:rsid w:val="0024758B"/>
    <w:rsid w:val="0024782F"/>
    <w:rsid w:val="00247CF0"/>
    <w:rsid w:val="00250517"/>
    <w:rsid w:val="002508B3"/>
    <w:rsid w:val="00252DE6"/>
    <w:rsid w:val="00253EE3"/>
    <w:rsid w:val="00254341"/>
    <w:rsid w:val="00254459"/>
    <w:rsid w:val="002544AD"/>
    <w:rsid w:val="00254E00"/>
    <w:rsid w:val="00260211"/>
    <w:rsid w:val="00260945"/>
    <w:rsid w:val="00261082"/>
    <w:rsid w:val="00261A85"/>
    <w:rsid w:val="0026349F"/>
    <w:rsid w:val="00263641"/>
    <w:rsid w:val="002638CA"/>
    <w:rsid w:val="002643F9"/>
    <w:rsid w:val="002655FD"/>
    <w:rsid w:val="00266665"/>
    <w:rsid w:val="00271356"/>
    <w:rsid w:val="002716DC"/>
    <w:rsid w:val="002716F9"/>
    <w:rsid w:val="002720B6"/>
    <w:rsid w:val="002723BA"/>
    <w:rsid w:val="00274173"/>
    <w:rsid w:val="00274392"/>
    <w:rsid w:val="00274583"/>
    <w:rsid w:val="00274F0E"/>
    <w:rsid w:val="00275E15"/>
    <w:rsid w:val="0027681D"/>
    <w:rsid w:val="00277720"/>
    <w:rsid w:val="00280CD8"/>
    <w:rsid w:val="00282947"/>
    <w:rsid w:val="00282DEB"/>
    <w:rsid w:val="00283875"/>
    <w:rsid w:val="0028499D"/>
    <w:rsid w:val="002857F3"/>
    <w:rsid w:val="002862C1"/>
    <w:rsid w:val="00286C00"/>
    <w:rsid w:val="00286D9A"/>
    <w:rsid w:val="0028775B"/>
    <w:rsid w:val="00291A37"/>
    <w:rsid w:val="00291EC8"/>
    <w:rsid w:val="0029308F"/>
    <w:rsid w:val="00293F69"/>
    <w:rsid w:val="00294E2D"/>
    <w:rsid w:val="0029505D"/>
    <w:rsid w:val="00296891"/>
    <w:rsid w:val="002969AA"/>
    <w:rsid w:val="00296CC2"/>
    <w:rsid w:val="00296D68"/>
    <w:rsid w:val="002975CE"/>
    <w:rsid w:val="0029790E"/>
    <w:rsid w:val="002A0A6B"/>
    <w:rsid w:val="002A0BC6"/>
    <w:rsid w:val="002A0CFD"/>
    <w:rsid w:val="002A2271"/>
    <w:rsid w:val="002A3B72"/>
    <w:rsid w:val="002A3E9F"/>
    <w:rsid w:val="002A45FA"/>
    <w:rsid w:val="002A486D"/>
    <w:rsid w:val="002A48BB"/>
    <w:rsid w:val="002A53AB"/>
    <w:rsid w:val="002A589F"/>
    <w:rsid w:val="002A6E95"/>
    <w:rsid w:val="002A7DC6"/>
    <w:rsid w:val="002B3720"/>
    <w:rsid w:val="002B5B08"/>
    <w:rsid w:val="002B5F5E"/>
    <w:rsid w:val="002B6F2F"/>
    <w:rsid w:val="002B77AB"/>
    <w:rsid w:val="002B7AA5"/>
    <w:rsid w:val="002B7C68"/>
    <w:rsid w:val="002C0792"/>
    <w:rsid w:val="002C1E54"/>
    <w:rsid w:val="002C1EB1"/>
    <w:rsid w:val="002C2D4D"/>
    <w:rsid w:val="002C59E4"/>
    <w:rsid w:val="002C59F3"/>
    <w:rsid w:val="002C6255"/>
    <w:rsid w:val="002C646D"/>
    <w:rsid w:val="002C6733"/>
    <w:rsid w:val="002C729F"/>
    <w:rsid w:val="002C7545"/>
    <w:rsid w:val="002D0188"/>
    <w:rsid w:val="002D0DE1"/>
    <w:rsid w:val="002D0F3A"/>
    <w:rsid w:val="002D148E"/>
    <w:rsid w:val="002D362C"/>
    <w:rsid w:val="002D3982"/>
    <w:rsid w:val="002D56F6"/>
    <w:rsid w:val="002D5FE9"/>
    <w:rsid w:val="002D6337"/>
    <w:rsid w:val="002D64D2"/>
    <w:rsid w:val="002D7E2A"/>
    <w:rsid w:val="002D7EB4"/>
    <w:rsid w:val="002E06E6"/>
    <w:rsid w:val="002E0E02"/>
    <w:rsid w:val="002E0EEA"/>
    <w:rsid w:val="002E21B4"/>
    <w:rsid w:val="002E2A48"/>
    <w:rsid w:val="002E3A97"/>
    <w:rsid w:val="002E3AEA"/>
    <w:rsid w:val="002E49AE"/>
    <w:rsid w:val="002E6D66"/>
    <w:rsid w:val="002F03FD"/>
    <w:rsid w:val="002F0C89"/>
    <w:rsid w:val="002F2269"/>
    <w:rsid w:val="002F24ED"/>
    <w:rsid w:val="002F2611"/>
    <w:rsid w:val="002F2BF0"/>
    <w:rsid w:val="002F2E04"/>
    <w:rsid w:val="002F30EC"/>
    <w:rsid w:val="002F3D03"/>
    <w:rsid w:val="002F4E4A"/>
    <w:rsid w:val="002F5DD4"/>
    <w:rsid w:val="002F62C5"/>
    <w:rsid w:val="002F7946"/>
    <w:rsid w:val="002F794B"/>
    <w:rsid w:val="002F7DBB"/>
    <w:rsid w:val="003001BD"/>
    <w:rsid w:val="0030032E"/>
    <w:rsid w:val="00301E31"/>
    <w:rsid w:val="003022E7"/>
    <w:rsid w:val="0030238D"/>
    <w:rsid w:val="00302663"/>
    <w:rsid w:val="00302A77"/>
    <w:rsid w:val="00302EC4"/>
    <w:rsid w:val="003031A6"/>
    <w:rsid w:val="0030373C"/>
    <w:rsid w:val="00303835"/>
    <w:rsid w:val="00303C45"/>
    <w:rsid w:val="00306D9A"/>
    <w:rsid w:val="00307E08"/>
    <w:rsid w:val="003102F1"/>
    <w:rsid w:val="00311305"/>
    <w:rsid w:val="0031213F"/>
    <w:rsid w:val="0031286F"/>
    <w:rsid w:val="0031318C"/>
    <w:rsid w:val="00314E5D"/>
    <w:rsid w:val="00315035"/>
    <w:rsid w:val="00315118"/>
    <w:rsid w:val="00320314"/>
    <w:rsid w:val="00321515"/>
    <w:rsid w:val="00321635"/>
    <w:rsid w:val="0032218D"/>
    <w:rsid w:val="00323290"/>
    <w:rsid w:val="00324ACC"/>
    <w:rsid w:val="00324E9F"/>
    <w:rsid w:val="003272F7"/>
    <w:rsid w:val="00331BAE"/>
    <w:rsid w:val="003333EC"/>
    <w:rsid w:val="003337F6"/>
    <w:rsid w:val="00333DF5"/>
    <w:rsid w:val="003343FC"/>
    <w:rsid w:val="003348F8"/>
    <w:rsid w:val="003352A5"/>
    <w:rsid w:val="003361A3"/>
    <w:rsid w:val="003372DB"/>
    <w:rsid w:val="00340096"/>
    <w:rsid w:val="00340F30"/>
    <w:rsid w:val="00342167"/>
    <w:rsid w:val="00342214"/>
    <w:rsid w:val="00342C86"/>
    <w:rsid w:val="003449BF"/>
    <w:rsid w:val="003454E3"/>
    <w:rsid w:val="003458EC"/>
    <w:rsid w:val="00350968"/>
    <w:rsid w:val="003517B4"/>
    <w:rsid w:val="0035187A"/>
    <w:rsid w:val="00351FD0"/>
    <w:rsid w:val="00352F47"/>
    <w:rsid w:val="0035302F"/>
    <w:rsid w:val="0035349F"/>
    <w:rsid w:val="00355294"/>
    <w:rsid w:val="00355ADE"/>
    <w:rsid w:val="0035637A"/>
    <w:rsid w:val="003564CB"/>
    <w:rsid w:val="00356C22"/>
    <w:rsid w:val="00360128"/>
    <w:rsid w:val="003602D0"/>
    <w:rsid w:val="0036061D"/>
    <w:rsid w:val="003606F8"/>
    <w:rsid w:val="0036100E"/>
    <w:rsid w:val="00361139"/>
    <w:rsid w:val="00361F9E"/>
    <w:rsid w:val="00362D13"/>
    <w:rsid w:val="0036334C"/>
    <w:rsid w:val="00363904"/>
    <w:rsid w:val="003646A1"/>
    <w:rsid w:val="00364EA6"/>
    <w:rsid w:val="00365DB9"/>
    <w:rsid w:val="00365E31"/>
    <w:rsid w:val="00366C3D"/>
    <w:rsid w:val="00367C38"/>
    <w:rsid w:val="003704A7"/>
    <w:rsid w:val="00371121"/>
    <w:rsid w:val="00371277"/>
    <w:rsid w:val="003718F2"/>
    <w:rsid w:val="00371E2B"/>
    <w:rsid w:val="00372012"/>
    <w:rsid w:val="003729C9"/>
    <w:rsid w:val="00373288"/>
    <w:rsid w:val="00374958"/>
    <w:rsid w:val="003760ED"/>
    <w:rsid w:val="00376D28"/>
    <w:rsid w:val="00377648"/>
    <w:rsid w:val="003800AF"/>
    <w:rsid w:val="00381508"/>
    <w:rsid w:val="0038171A"/>
    <w:rsid w:val="003820A7"/>
    <w:rsid w:val="003847B5"/>
    <w:rsid w:val="00384B72"/>
    <w:rsid w:val="00384CFB"/>
    <w:rsid w:val="0038539B"/>
    <w:rsid w:val="00385661"/>
    <w:rsid w:val="003861EA"/>
    <w:rsid w:val="0038689B"/>
    <w:rsid w:val="00386EC0"/>
    <w:rsid w:val="00387197"/>
    <w:rsid w:val="00387410"/>
    <w:rsid w:val="00387803"/>
    <w:rsid w:val="00390F44"/>
    <w:rsid w:val="00391914"/>
    <w:rsid w:val="00391F3C"/>
    <w:rsid w:val="00392415"/>
    <w:rsid w:val="00392B05"/>
    <w:rsid w:val="00395243"/>
    <w:rsid w:val="00396BAD"/>
    <w:rsid w:val="00397EB0"/>
    <w:rsid w:val="00397FB9"/>
    <w:rsid w:val="003A072C"/>
    <w:rsid w:val="003A2269"/>
    <w:rsid w:val="003A3EA6"/>
    <w:rsid w:val="003A458A"/>
    <w:rsid w:val="003A4892"/>
    <w:rsid w:val="003A4A95"/>
    <w:rsid w:val="003A5380"/>
    <w:rsid w:val="003A5F1A"/>
    <w:rsid w:val="003A61E1"/>
    <w:rsid w:val="003A62D3"/>
    <w:rsid w:val="003A6963"/>
    <w:rsid w:val="003A6B55"/>
    <w:rsid w:val="003A7804"/>
    <w:rsid w:val="003B0334"/>
    <w:rsid w:val="003B3333"/>
    <w:rsid w:val="003B4750"/>
    <w:rsid w:val="003B5907"/>
    <w:rsid w:val="003B5FE9"/>
    <w:rsid w:val="003B74C7"/>
    <w:rsid w:val="003B786D"/>
    <w:rsid w:val="003C2391"/>
    <w:rsid w:val="003C2811"/>
    <w:rsid w:val="003C4A0B"/>
    <w:rsid w:val="003C756B"/>
    <w:rsid w:val="003D027F"/>
    <w:rsid w:val="003D0D35"/>
    <w:rsid w:val="003D1027"/>
    <w:rsid w:val="003D2005"/>
    <w:rsid w:val="003D2767"/>
    <w:rsid w:val="003D2FFA"/>
    <w:rsid w:val="003D51BC"/>
    <w:rsid w:val="003D6083"/>
    <w:rsid w:val="003D6E42"/>
    <w:rsid w:val="003D7B36"/>
    <w:rsid w:val="003E07C9"/>
    <w:rsid w:val="003E10B2"/>
    <w:rsid w:val="003E13A5"/>
    <w:rsid w:val="003E14B3"/>
    <w:rsid w:val="003E2BA1"/>
    <w:rsid w:val="003E3637"/>
    <w:rsid w:val="003E48D1"/>
    <w:rsid w:val="003E4BF5"/>
    <w:rsid w:val="003E4F0A"/>
    <w:rsid w:val="003E4F72"/>
    <w:rsid w:val="003E5261"/>
    <w:rsid w:val="003E72CB"/>
    <w:rsid w:val="003F0189"/>
    <w:rsid w:val="003F06DA"/>
    <w:rsid w:val="003F2259"/>
    <w:rsid w:val="003F2357"/>
    <w:rsid w:val="003F250B"/>
    <w:rsid w:val="003F2617"/>
    <w:rsid w:val="003F2A5C"/>
    <w:rsid w:val="003F2D26"/>
    <w:rsid w:val="003F3FFD"/>
    <w:rsid w:val="003F602D"/>
    <w:rsid w:val="003F6484"/>
    <w:rsid w:val="003F685F"/>
    <w:rsid w:val="003F6DCB"/>
    <w:rsid w:val="003F794B"/>
    <w:rsid w:val="00401C24"/>
    <w:rsid w:val="00401DFE"/>
    <w:rsid w:val="00403308"/>
    <w:rsid w:val="00404193"/>
    <w:rsid w:val="00404877"/>
    <w:rsid w:val="00404E37"/>
    <w:rsid w:val="0040565A"/>
    <w:rsid w:val="00405911"/>
    <w:rsid w:val="004061F5"/>
    <w:rsid w:val="00406AAA"/>
    <w:rsid w:val="004070B6"/>
    <w:rsid w:val="00410049"/>
    <w:rsid w:val="00411530"/>
    <w:rsid w:val="004131DF"/>
    <w:rsid w:val="00414A76"/>
    <w:rsid w:val="00414B63"/>
    <w:rsid w:val="0041544F"/>
    <w:rsid w:val="00415731"/>
    <w:rsid w:val="0041774C"/>
    <w:rsid w:val="00417997"/>
    <w:rsid w:val="00420A90"/>
    <w:rsid w:val="00421E53"/>
    <w:rsid w:val="004225A8"/>
    <w:rsid w:val="00422E67"/>
    <w:rsid w:val="004234AF"/>
    <w:rsid w:val="00423BE4"/>
    <w:rsid w:val="004241D2"/>
    <w:rsid w:val="00425823"/>
    <w:rsid w:val="0042617A"/>
    <w:rsid w:val="0042651E"/>
    <w:rsid w:val="0042733F"/>
    <w:rsid w:val="0043175D"/>
    <w:rsid w:val="00431857"/>
    <w:rsid w:val="00431A0F"/>
    <w:rsid w:val="004322A7"/>
    <w:rsid w:val="0043361A"/>
    <w:rsid w:val="004350E8"/>
    <w:rsid w:val="004360DE"/>
    <w:rsid w:val="00436CBF"/>
    <w:rsid w:val="00437190"/>
    <w:rsid w:val="00437EA6"/>
    <w:rsid w:val="00440849"/>
    <w:rsid w:val="0044337E"/>
    <w:rsid w:val="00443519"/>
    <w:rsid w:val="00444655"/>
    <w:rsid w:val="004448C0"/>
    <w:rsid w:val="004454AB"/>
    <w:rsid w:val="00445ECE"/>
    <w:rsid w:val="00446C1F"/>
    <w:rsid w:val="0044750E"/>
    <w:rsid w:val="00447EA0"/>
    <w:rsid w:val="00447FF4"/>
    <w:rsid w:val="0045134C"/>
    <w:rsid w:val="0045143D"/>
    <w:rsid w:val="00451BDC"/>
    <w:rsid w:val="00452549"/>
    <w:rsid w:val="00452676"/>
    <w:rsid w:val="00452BB9"/>
    <w:rsid w:val="00453422"/>
    <w:rsid w:val="0045347B"/>
    <w:rsid w:val="00453BD1"/>
    <w:rsid w:val="00453EEA"/>
    <w:rsid w:val="00454745"/>
    <w:rsid w:val="00454C26"/>
    <w:rsid w:val="004559BA"/>
    <w:rsid w:val="004578DF"/>
    <w:rsid w:val="00457E3F"/>
    <w:rsid w:val="00457FD3"/>
    <w:rsid w:val="004604E6"/>
    <w:rsid w:val="0046137B"/>
    <w:rsid w:val="00462673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537"/>
    <w:rsid w:val="00464AE3"/>
    <w:rsid w:val="00464C78"/>
    <w:rsid w:val="004651BF"/>
    <w:rsid w:val="00465549"/>
    <w:rsid w:val="004660B3"/>
    <w:rsid w:val="0046766E"/>
    <w:rsid w:val="00467E45"/>
    <w:rsid w:val="0047087A"/>
    <w:rsid w:val="004723C4"/>
    <w:rsid w:val="00474204"/>
    <w:rsid w:val="004744B4"/>
    <w:rsid w:val="00474EB5"/>
    <w:rsid w:val="00474EC9"/>
    <w:rsid w:val="0047659E"/>
    <w:rsid w:val="00477658"/>
    <w:rsid w:val="00480414"/>
    <w:rsid w:val="00480415"/>
    <w:rsid w:val="004806DC"/>
    <w:rsid w:val="004833E2"/>
    <w:rsid w:val="0048415A"/>
    <w:rsid w:val="00485CCE"/>
    <w:rsid w:val="00485ED7"/>
    <w:rsid w:val="0048648A"/>
    <w:rsid w:val="0048665B"/>
    <w:rsid w:val="004873C2"/>
    <w:rsid w:val="00487443"/>
    <w:rsid w:val="00487A12"/>
    <w:rsid w:val="00487F19"/>
    <w:rsid w:val="00490CC5"/>
    <w:rsid w:val="004947D9"/>
    <w:rsid w:val="00495018"/>
    <w:rsid w:val="00495B05"/>
    <w:rsid w:val="00495C4A"/>
    <w:rsid w:val="004963AF"/>
    <w:rsid w:val="00496D74"/>
    <w:rsid w:val="00496F6A"/>
    <w:rsid w:val="004A0928"/>
    <w:rsid w:val="004A16DE"/>
    <w:rsid w:val="004A224E"/>
    <w:rsid w:val="004A52CC"/>
    <w:rsid w:val="004A6AFB"/>
    <w:rsid w:val="004A7ED3"/>
    <w:rsid w:val="004B1659"/>
    <w:rsid w:val="004B29CC"/>
    <w:rsid w:val="004B2FFE"/>
    <w:rsid w:val="004B3012"/>
    <w:rsid w:val="004B3460"/>
    <w:rsid w:val="004B35A5"/>
    <w:rsid w:val="004B3B7E"/>
    <w:rsid w:val="004B3E6E"/>
    <w:rsid w:val="004B42CF"/>
    <w:rsid w:val="004B4F18"/>
    <w:rsid w:val="004B5ABA"/>
    <w:rsid w:val="004B5C47"/>
    <w:rsid w:val="004B68C9"/>
    <w:rsid w:val="004B7ED0"/>
    <w:rsid w:val="004C0A23"/>
    <w:rsid w:val="004C11EC"/>
    <w:rsid w:val="004C14A4"/>
    <w:rsid w:val="004C16C8"/>
    <w:rsid w:val="004C19AC"/>
    <w:rsid w:val="004C3310"/>
    <w:rsid w:val="004C4C14"/>
    <w:rsid w:val="004C5168"/>
    <w:rsid w:val="004C565F"/>
    <w:rsid w:val="004C5C15"/>
    <w:rsid w:val="004C63AA"/>
    <w:rsid w:val="004C69F7"/>
    <w:rsid w:val="004D02AE"/>
    <w:rsid w:val="004D0737"/>
    <w:rsid w:val="004D1264"/>
    <w:rsid w:val="004D1FC6"/>
    <w:rsid w:val="004D2139"/>
    <w:rsid w:val="004D2D2B"/>
    <w:rsid w:val="004D36AE"/>
    <w:rsid w:val="004D3C0D"/>
    <w:rsid w:val="004D43FE"/>
    <w:rsid w:val="004D50A5"/>
    <w:rsid w:val="004D5B16"/>
    <w:rsid w:val="004D7208"/>
    <w:rsid w:val="004E4196"/>
    <w:rsid w:val="004E474C"/>
    <w:rsid w:val="004E4ED7"/>
    <w:rsid w:val="004E4EE9"/>
    <w:rsid w:val="004E5084"/>
    <w:rsid w:val="004E5E00"/>
    <w:rsid w:val="004F1A86"/>
    <w:rsid w:val="004F4839"/>
    <w:rsid w:val="004F493A"/>
    <w:rsid w:val="004F5FAD"/>
    <w:rsid w:val="004F6D04"/>
    <w:rsid w:val="004F7284"/>
    <w:rsid w:val="004F73A4"/>
    <w:rsid w:val="004F7549"/>
    <w:rsid w:val="004F7B2F"/>
    <w:rsid w:val="00501FC9"/>
    <w:rsid w:val="00502DD5"/>
    <w:rsid w:val="00503872"/>
    <w:rsid w:val="00506C68"/>
    <w:rsid w:val="0050737D"/>
    <w:rsid w:val="00507AB0"/>
    <w:rsid w:val="00510853"/>
    <w:rsid w:val="00510CC9"/>
    <w:rsid w:val="00511717"/>
    <w:rsid w:val="00511ADA"/>
    <w:rsid w:val="00511EF6"/>
    <w:rsid w:val="005128E6"/>
    <w:rsid w:val="00512E31"/>
    <w:rsid w:val="0051602C"/>
    <w:rsid w:val="0051645F"/>
    <w:rsid w:val="00516BD5"/>
    <w:rsid w:val="0052380D"/>
    <w:rsid w:val="00523F4C"/>
    <w:rsid w:val="005252FD"/>
    <w:rsid w:val="00525741"/>
    <w:rsid w:val="0052575A"/>
    <w:rsid w:val="0052577D"/>
    <w:rsid w:val="00525E51"/>
    <w:rsid w:val="0053025D"/>
    <w:rsid w:val="00530346"/>
    <w:rsid w:val="005308BD"/>
    <w:rsid w:val="00531B1C"/>
    <w:rsid w:val="00531BC2"/>
    <w:rsid w:val="00532411"/>
    <w:rsid w:val="00533505"/>
    <w:rsid w:val="00533D22"/>
    <w:rsid w:val="00534FD2"/>
    <w:rsid w:val="00536DA8"/>
    <w:rsid w:val="00537108"/>
    <w:rsid w:val="0053723C"/>
    <w:rsid w:val="00537551"/>
    <w:rsid w:val="00540222"/>
    <w:rsid w:val="00540B25"/>
    <w:rsid w:val="005414D1"/>
    <w:rsid w:val="00541A50"/>
    <w:rsid w:val="00542173"/>
    <w:rsid w:val="00542866"/>
    <w:rsid w:val="00542F5C"/>
    <w:rsid w:val="005431BB"/>
    <w:rsid w:val="0054358D"/>
    <w:rsid w:val="00543D69"/>
    <w:rsid w:val="00546461"/>
    <w:rsid w:val="005477BB"/>
    <w:rsid w:val="00547D7C"/>
    <w:rsid w:val="005507C0"/>
    <w:rsid w:val="005507DA"/>
    <w:rsid w:val="00550948"/>
    <w:rsid w:val="00550E5F"/>
    <w:rsid w:val="00551A8A"/>
    <w:rsid w:val="00551E93"/>
    <w:rsid w:val="00552C0F"/>
    <w:rsid w:val="005536DB"/>
    <w:rsid w:val="00553E74"/>
    <w:rsid w:val="00555065"/>
    <w:rsid w:val="005556C0"/>
    <w:rsid w:val="00556020"/>
    <w:rsid w:val="005560D4"/>
    <w:rsid w:val="00557202"/>
    <w:rsid w:val="00557338"/>
    <w:rsid w:val="00557718"/>
    <w:rsid w:val="0056124C"/>
    <w:rsid w:val="005612F5"/>
    <w:rsid w:val="00562109"/>
    <w:rsid w:val="005626C6"/>
    <w:rsid w:val="00562931"/>
    <w:rsid w:val="00563785"/>
    <w:rsid w:val="005643A6"/>
    <w:rsid w:val="00564AC3"/>
    <w:rsid w:val="0056547C"/>
    <w:rsid w:val="00565DCE"/>
    <w:rsid w:val="00567FEE"/>
    <w:rsid w:val="005704D3"/>
    <w:rsid w:val="00570C3E"/>
    <w:rsid w:val="00571778"/>
    <w:rsid w:val="00571BF8"/>
    <w:rsid w:val="005727E0"/>
    <w:rsid w:val="00573865"/>
    <w:rsid w:val="005739DA"/>
    <w:rsid w:val="00573CA3"/>
    <w:rsid w:val="00575E26"/>
    <w:rsid w:val="005768E7"/>
    <w:rsid w:val="00576B9D"/>
    <w:rsid w:val="005776BE"/>
    <w:rsid w:val="00577F2D"/>
    <w:rsid w:val="00581AE8"/>
    <w:rsid w:val="00583555"/>
    <w:rsid w:val="0058360D"/>
    <w:rsid w:val="00584107"/>
    <w:rsid w:val="00586765"/>
    <w:rsid w:val="00587301"/>
    <w:rsid w:val="00587959"/>
    <w:rsid w:val="00587B8B"/>
    <w:rsid w:val="0059008A"/>
    <w:rsid w:val="00591D50"/>
    <w:rsid w:val="0059230E"/>
    <w:rsid w:val="005923E2"/>
    <w:rsid w:val="00592493"/>
    <w:rsid w:val="005925E6"/>
    <w:rsid w:val="00592926"/>
    <w:rsid w:val="00592CEC"/>
    <w:rsid w:val="005930CF"/>
    <w:rsid w:val="00593104"/>
    <w:rsid w:val="00593577"/>
    <w:rsid w:val="005936B4"/>
    <w:rsid w:val="005937C2"/>
    <w:rsid w:val="00594F0C"/>
    <w:rsid w:val="00595305"/>
    <w:rsid w:val="00595398"/>
    <w:rsid w:val="005965C8"/>
    <w:rsid w:val="0059669F"/>
    <w:rsid w:val="0059698B"/>
    <w:rsid w:val="00597451"/>
    <w:rsid w:val="00597B78"/>
    <w:rsid w:val="005A0F80"/>
    <w:rsid w:val="005A2079"/>
    <w:rsid w:val="005A3073"/>
    <w:rsid w:val="005A3826"/>
    <w:rsid w:val="005A56DF"/>
    <w:rsid w:val="005A6FD7"/>
    <w:rsid w:val="005B0B30"/>
    <w:rsid w:val="005B1C66"/>
    <w:rsid w:val="005B3751"/>
    <w:rsid w:val="005B443F"/>
    <w:rsid w:val="005B4850"/>
    <w:rsid w:val="005B4B65"/>
    <w:rsid w:val="005B5AD2"/>
    <w:rsid w:val="005B6343"/>
    <w:rsid w:val="005B693A"/>
    <w:rsid w:val="005B6BA3"/>
    <w:rsid w:val="005B74E4"/>
    <w:rsid w:val="005B7678"/>
    <w:rsid w:val="005C09C5"/>
    <w:rsid w:val="005C1EA5"/>
    <w:rsid w:val="005C292C"/>
    <w:rsid w:val="005C3885"/>
    <w:rsid w:val="005C39B3"/>
    <w:rsid w:val="005C4B56"/>
    <w:rsid w:val="005C4F29"/>
    <w:rsid w:val="005C5A44"/>
    <w:rsid w:val="005C5E9F"/>
    <w:rsid w:val="005C5FCA"/>
    <w:rsid w:val="005C622B"/>
    <w:rsid w:val="005C7473"/>
    <w:rsid w:val="005D121D"/>
    <w:rsid w:val="005D239C"/>
    <w:rsid w:val="005D2509"/>
    <w:rsid w:val="005D2572"/>
    <w:rsid w:val="005D29DE"/>
    <w:rsid w:val="005D2A4E"/>
    <w:rsid w:val="005D2FC5"/>
    <w:rsid w:val="005D48DD"/>
    <w:rsid w:val="005D606D"/>
    <w:rsid w:val="005D76F2"/>
    <w:rsid w:val="005D79E5"/>
    <w:rsid w:val="005E07D0"/>
    <w:rsid w:val="005E0E58"/>
    <w:rsid w:val="005E2412"/>
    <w:rsid w:val="005E292D"/>
    <w:rsid w:val="005E2995"/>
    <w:rsid w:val="005E3B84"/>
    <w:rsid w:val="005E40A0"/>
    <w:rsid w:val="005E40AD"/>
    <w:rsid w:val="005E4F9E"/>
    <w:rsid w:val="005E6443"/>
    <w:rsid w:val="005E6D98"/>
    <w:rsid w:val="005E78A2"/>
    <w:rsid w:val="005E7D1F"/>
    <w:rsid w:val="005F0A59"/>
    <w:rsid w:val="005F1B0B"/>
    <w:rsid w:val="005F2378"/>
    <w:rsid w:val="005F2517"/>
    <w:rsid w:val="005F297D"/>
    <w:rsid w:val="005F2E39"/>
    <w:rsid w:val="005F3171"/>
    <w:rsid w:val="005F39B2"/>
    <w:rsid w:val="005F4EC7"/>
    <w:rsid w:val="005F4F83"/>
    <w:rsid w:val="005F5673"/>
    <w:rsid w:val="00600181"/>
    <w:rsid w:val="00600CAE"/>
    <w:rsid w:val="00600CC6"/>
    <w:rsid w:val="006015B0"/>
    <w:rsid w:val="00601662"/>
    <w:rsid w:val="00601763"/>
    <w:rsid w:val="00601BBD"/>
    <w:rsid w:val="00602F5A"/>
    <w:rsid w:val="006033B0"/>
    <w:rsid w:val="0060420B"/>
    <w:rsid w:val="00605E5D"/>
    <w:rsid w:val="00607231"/>
    <w:rsid w:val="00610785"/>
    <w:rsid w:val="00610BEA"/>
    <w:rsid w:val="0061231F"/>
    <w:rsid w:val="00612504"/>
    <w:rsid w:val="00612CE4"/>
    <w:rsid w:val="00612CEB"/>
    <w:rsid w:val="006131FD"/>
    <w:rsid w:val="0061537A"/>
    <w:rsid w:val="00615829"/>
    <w:rsid w:val="006178CD"/>
    <w:rsid w:val="00617D90"/>
    <w:rsid w:val="00620501"/>
    <w:rsid w:val="00620B80"/>
    <w:rsid w:val="00620F15"/>
    <w:rsid w:val="006226AD"/>
    <w:rsid w:val="00623350"/>
    <w:rsid w:val="006257C6"/>
    <w:rsid w:val="006269BB"/>
    <w:rsid w:val="00626E03"/>
    <w:rsid w:val="00627476"/>
    <w:rsid w:val="00630473"/>
    <w:rsid w:val="00630714"/>
    <w:rsid w:val="006307DC"/>
    <w:rsid w:val="0063170F"/>
    <w:rsid w:val="00632AC5"/>
    <w:rsid w:val="00633676"/>
    <w:rsid w:val="00633996"/>
    <w:rsid w:val="0063491F"/>
    <w:rsid w:val="00635339"/>
    <w:rsid w:val="006361AE"/>
    <w:rsid w:val="00636FEC"/>
    <w:rsid w:val="006377F2"/>
    <w:rsid w:val="00637AB4"/>
    <w:rsid w:val="00637B81"/>
    <w:rsid w:val="00641752"/>
    <w:rsid w:val="00641BA7"/>
    <w:rsid w:val="00641EFA"/>
    <w:rsid w:val="00642023"/>
    <w:rsid w:val="006428F4"/>
    <w:rsid w:val="0064312B"/>
    <w:rsid w:val="00643F39"/>
    <w:rsid w:val="006448EF"/>
    <w:rsid w:val="00644DA0"/>
    <w:rsid w:val="0064544E"/>
    <w:rsid w:val="00645B1D"/>
    <w:rsid w:val="006468A7"/>
    <w:rsid w:val="00646B54"/>
    <w:rsid w:val="00647228"/>
    <w:rsid w:val="00651B9A"/>
    <w:rsid w:val="00651E0F"/>
    <w:rsid w:val="00653534"/>
    <w:rsid w:val="0065383B"/>
    <w:rsid w:val="00656E3C"/>
    <w:rsid w:val="00657756"/>
    <w:rsid w:val="00660959"/>
    <w:rsid w:val="00660F1E"/>
    <w:rsid w:val="00661022"/>
    <w:rsid w:val="00661514"/>
    <w:rsid w:val="00661675"/>
    <w:rsid w:val="00661DBE"/>
    <w:rsid w:val="006623D6"/>
    <w:rsid w:val="00662845"/>
    <w:rsid w:val="00664062"/>
    <w:rsid w:val="006645B2"/>
    <w:rsid w:val="0066632A"/>
    <w:rsid w:val="006664F7"/>
    <w:rsid w:val="006673E7"/>
    <w:rsid w:val="00667815"/>
    <w:rsid w:val="00667FB8"/>
    <w:rsid w:val="006703BC"/>
    <w:rsid w:val="00670606"/>
    <w:rsid w:val="00670B30"/>
    <w:rsid w:val="00673AE3"/>
    <w:rsid w:val="00673B92"/>
    <w:rsid w:val="0067413B"/>
    <w:rsid w:val="006743BB"/>
    <w:rsid w:val="006753A1"/>
    <w:rsid w:val="0067564B"/>
    <w:rsid w:val="0067618A"/>
    <w:rsid w:val="00676951"/>
    <w:rsid w:val="0067742B"/>
    <w:rsid w:val="006806A9"/>
    <w:rsid w:val="0068113F"/>
    <w:rsid w:val="00681537"/>
    <w:rsid w:val="006824F1"/>
    <w:rsid w:val="00682CE5"/>
    <w:rsid w:val="00682EE9"/>
    <w:rsid w:val="006833B6"/>
    <w:rsid w:val="00683801"/>
    <w:rsid w:val="00684630"/>
    <w:rsid w:val="00684796"/>
    <w:rsid w:val="0068487E"/>
    <w:rsid w:val="00684FBB"/>
    <w:rsid w:val="0068505C"/>
    <w:rsid w:val="00685938"/>
    <w:rsid w:val="00685C12"/>
    <w:rsid w:val="006861D0"/>
    <w:rsid w:val="00686FD9"/>
    <w:rsid w:val="00687751"/>
    <w:rsid w:val="00687B8B"/>
    <w:rsid w:val="00687F1F"/>
    <w:rsid w:val="0069144C"/>
    <w:rsid w:val="00691468"/>
    <w:rsid w:val="00691C1E"/>
    <w:rsid w:val="0069310D"/>
    <w:rsid w:val="00694271"/>
    <w:rsid w:val="006942E6"/>
    <w:rsid w:val="00694C6E"/>
    <w:rsid w:val="00694CBD"/>
    <w:rsid w:val="00695B1A"/>
    <w:rsid w:val="006A0A79"/>
    <w:rsid w:val="006A0BCE"/>
    <w:rsid w:val="006A0C86"/>
    <w:rsid w:val="006A0DAC"/>
    <w:rsid w:val="006A15E0"/>
    <w:rsid w:val="006A1E58"/>
    <w:rsid w:val="006A3D8E"/>
    <w:rsid w:val="006A4C1A"/>
    <w:rsid w:val="006A70FF"/>
    <w:rsid w:val="006A75C5"/>
    <w:rsid w:val="006A7810"/>
    <w:rsid w:val="006A7EE4"/>
    <w:rsid w:val="006B1292"/>
    <w:rsid w:val="006B1B96"/>
    <w:rsid w:val="006B2BBB"/>
    <w:rsid w:val="006B2D54"/>
    <w:rsid w:val="006B34AF"/>
    <w:rsid w:val="006B3ED9"/>
    <w:rsid w:val="006B4561"/>
    <w:rsid w:val="006B487B"/>
    <w:rsid w:val="006B4E0B"/>
    <w:rsid w:val="006B5E69"/>
    <w:rsid w:val="006C0100"/>
    <w:rsid w:val="006C1BDA"/>
    <w:rsid w:val="006C2265"/>
    <w:rsid w:val="006C2DAA"/>
    <w:rsid w:val="006C308F"/>
    <w:rsid w:val="006C3CC6"/>
    <w:rsid w:val="006C40FF"/>
    <w:rsid w:val="006C46B7"/>
    <w:rsid w:val="006C4CBA"/>
    <w:rsid w:val="006C6B0E"/>
    <w:rsid w:val="006D0581"/>
    <w:rsid w:val="006D0C51"/>
    <w:rsid w:val="006D14DC"/>
    <w:rsid w:val="006D1DAF"/>
    <w:rsid w:val="006D1F16"/>
    <w:rsid w:val="006D24A2"/>
    <w:rsid w:val="006D3510"/>
    <w:rsid w:val="006D592C"/>
    <w:rsid w:val="006D634C"/>
    <w:rsid w:val="006D71E0"/>
    <w:rsid w:val="006D7633"/>
    <w:rsid w:val="006E0739"/>
    <w:rsid w:val="006E17D8"/>
    <w:rsid w:val="006E47E4"/>
    <w:rsid w:val="006E5249"/>
    <w:rsid w:val="006E64BE"/>
    <w:rsid w:val="006E65CF"/>
    <w:rsid w:val="006E70C0"/>
    <w:rsid w:val="006F0025"/>
    <w:rsid w:val="006F16B6"/>
    <w:rsid w:val="006F29C7"/>
    <w:rsid w:val="006F2D3A"/>
    <w:rsid w:val="006F406D"/>
    <w:rsid w:val="006F4E46"/>
    <w:rsid w:val="006F5D72"/>
    <w:rsid w:val="006F62B6"/>
    <w:rsid w:val="006F6CA8"/>
    <w:rsid w:val="006F7734"/>
    <w:rsid w:val="006F7907"/>
    <w:rsid w:val="006F7CDE"/>
    <w:rsid w:val="00700146"/>
    <w:rsid w:val="00700B96"/>
    <w:rsid w:val="00701DD0"/>
    <w:rsid w:val="007038A2"/>
    <w:rsid w:val="00706175"/>
    <w:rsid w:val="0070676C"/>
    <w:rsid w:val="007075DE"/>
    <w:rsid w:val="007115BC"/>
    <w:rsid w:val="00711C5B"/>
    <w:rsid w:val="0071294F"/>
    <w:rsid w:val="00713241"/>
    <w:rsid w:val="0071450D"/>
    <w:rsid w:val="007145CC"/>
    <w:rsid w:val="00716683"/>
    <w:rsid w:val="00717231"/>
    <w:rsid w:val="00717D58"/>
    <w:rsid w:val="00721B69"/>
    <w:rsid w:val="007221F6"/>
    <w:rsid w:val="00722DA9"/>
    <w:rsid w:val="007233D3"/>
    <w:rsid w:val="00724429"/>
    <w:rsid w:val="00724CFC"/>
    <w:rsid w:val="00725AE1"/>
    <w:rsid w:val="007261D2"/>
    <w:rsid w:val="00726CB1"/>
    <w:rsid w:val="007326BC"/>
    <w:rsid w:val="00732932"/>
    <w:rsid w:val="00732EFA"/>
    <w:rsid w:val="0073374C"/>
    <w:rsid w:val="00733AB9"/>
    <w:rsid w:val="00734CE9"/>
    <w:rsid w:val="00736B80"/>
    <w:rsid w:val="00736E2A"/>
    <w:rsid w:val="00736F9A"/>
    <w:rsid w:val="0074028B"/>
    <w:rsid w:val="00740988"/>
    <w:rsid w:val="00740AF9"/>
    <w:rsid w:val="00741176"/>
    <w:rsid w:val="00741ED3"/>
    <w:rsid w:val="007420FA"/>
    <w:rsid w:val="00744149"/>
    <w:rsid w:val="007446F7"/>
    <w:rsid w:val="00744BB7"/>
    <w:rsid w:val="0074579D"/>
    <w:rsid w:val="007470AF"/>
    <w:rsid w:val="00747A91"/>
    <w:rsid w:val="0075083E"/>
    <w:rsid w:val="0075184F"/>
    <w:rsid w:val="00753762"/>
    <w:rsid w:val="0075427C"/>
    <w:rsid w:val="00754627"/>
    <w:rsid w:val="0075496F"/>
    <w:rsid w:val="007553D6"/>
    <w:rsid w:val="00755C9C"/>
    <w:rsid w:val="00755F30"/>
    <w:rsid w:val="00756A7C"/>
    <w:rsid w:val="0076022D"/>
    <w:rsid w:val="00760243"/>
    <w:rsid w:val="0076055F"/>
    <w:rsid w:val="007614E2"/>
    <w:rsid w:val="00762A45"/>
    <w:rsid w:val="00762A46"/>
    <w:rsid w:val="00764CA2"/>
    <w:rsid w:val="007666B6"/>
    <w:rsid w:val="00770AA9"/>
    <w:rsid w:val="00771B73"/>
    <w:rsid w:val="00771CEA"/>
    <w:rsid w:val="0077255E"/>
    <w:rsid w:val="00772F78"/>
    <w:rsid w:val="007730DF"/>
    <w:rsid w:val="007732F2"/>
    <w:rsid w:val="00773F8A"/>
    <w:rsid w:val="0077438A"/>
    <w:rsid w:val="007758B0"/>
    <w:rsid w:val="0077594F"/>
    <w:rsid w:val="00775D2A"/>
    <w:rsid w:val="00777B1E"/>
    <w:rsid w:val="00777C75"/>
    <w:rsid w:val="0078004E"/>
    <w:rsid w:val="00781AA5"/>
    <w:rsid w:val="00781E31"/>
    <w:rsid w:val="00781E47"/>
    <w:rsid w:val="00782144"/>
    <w:rsid w:val="0078248B"/>
    <w:rsid w:val="007825A9"/>
    <w:rsid w:val="00782E75"/>
    <w:rsid w:val="00783B96"/>
    <w:rsid w:val="00783E89"/>
    <w:rsid w:val="00785C86"/>
    <w:rsid w:val="00786E7C"/>
    <w:rsid w:val="00787293"/>
    <w:rsid w:val="0078731A"/>
    <w:rsid w:val="00787493"/>
    <w:rsid w:val="007875C0"/>
    <w:rsid w:val="00787D9A"/>
    <w:rsid w:val="00791779"/>
    <w:rsid w:val="00792ACD"/>
    <w:rsid w:val="00792ACF"/>
    <w:rsid w:val="00793A4A"/>
    <w:rsid w:val="00793A75"/>
    <w:rsid w:val="00794054"/>
    <w:rsid w:val="0079448B"/>
    <w:rsid w:val="007949FF"/>
    <w:rsid w:val="00795300"/>
    <w:rsid w:val="00796F2C"/>
    <w:rsid w:val="00797191"/>
    <w:rsid w:val="00797294"/>
    <w:rsid w:val="00797832"/>
    <w:rsid w:val="007A0951"/>
    <w:rsid w:val="007A114B"/>
    <w:rsid w:val="007A1499"/>
    <w:rsid w:val="007A14F5"/>
    <w:rsid w:val="007A3E88"/>
    <w:rsid w:val="007A4CE5"/>
    <w:rsid w:val="007A4ED8"/>
    <w:rsid w:val="007A57D4"/>
    <w:rsid w:val="007A6794"/>
    <w:rsid w:val="007A71AA"/>
    <w:rsid w:val="007A7572"/>
    <w:rsid w:val="007A7647"/>
    <w:rsid w:val="007B01C4"/>
    <w:rsid w:val="007B02E2"/>
    <w:rsid w:val="007B22DD"/>
    <w:rsid w:val="007B2AA9"/>
    <w:rsid w:val="007B3495"/>
    <w:rsid w:val="007B4F82"/>
    <w:rsid w:val="007B5414"/>
    <w:rsid w:val="007B5A85"/>
    <w:rsid w:val="007B5C01"/>
    <w:rsid w:val="007B6620"/>
    <w:rsid w:val="007B6C37"/>
    <w:rsid w:val="007B6F63"/>
    <w:rsid w:val="007B7952"/>
    <w:rsid w:val="007C0033"/>
    <w:rsid w:val="007C0092"/>
    <w:rsid w:val="007C0165"/>
    <w:rsid w:val="007C0A2B"/>
    <w:rsid w:val="007C0BDA"/>
    <w:rsid w:val="007C1AAF"/>
    <w:rsid w:val="007C1AFB"/>
    <w:rsid w:val="007C1F91"/>
    <w:rsid w:val="007C2D88"/>
    <w:rsid w:val="007C302A"/>
    <w:rsid w:val="007C385D"/>
    <w:rsid w:val="007C48BB"/>
    <w:rsid w:val="007C4923"/>
    <w:rsid w:val="007C4A2B"/>
    <w:rsid w:val="007C5DB6"/>
    <w:rsid w:val="007C5E3E"/>
    <w:rsid w:val="007C797C"/>
    <w:rsid w:val="007C7A59"/>
    <w:rsid w:val="007C7CCF"/>
    <w:rsid w:val="007C7F49"/>
    <w:rsid w:val="007D1D1E"/>
    <w:rsid w:val="007D2368"/>
    <w:rsid w:val="007D2BFA"/>
    <w:rsid w:val="007D3BE8"/>
    <w:rsid w:val="007D4637"/>
    <w:rsid w:val="007D47B0"/>
    <w:rsid w:val="007D5301"/>
    <w:rsid w:val="007D7203"/>
    <w:rsid w:val="007D78CC"/>
    <w:rsid w:val="007E02C8"/>
    <w:rsid w:val="007E1333"/>
    <w:rsid w:val="007E152F"/>
    <w:rsid w:val="007E1F72"/>
    <w:rsid w:val="007E25B5"/>
    <w:rsid w:val="007E2E9E"/>
    <w:rsid w:val="007E4239"/>
    <w:rsid w:val="007E4DA0"/>
    <w:rsid w:val="007E5260"/>
    <w:rsid w:val="007E7953"/>
    <w:rsid w:val="007F0C5C"/>
    <w:rsid w:val="007F14F7"/>
    <w:rsid w:val="007F3191"/>
    <w:rsid w:val="007F3462"/>
    <w:rsid w:val="007F3F7F"/>
    <w:rsid w:val="007F45B2"/>
    <w:rsid w:val="007F487B"/>
    <w:rsid w:val="007F54E9"/>
    <w:rsid w:val="007F5E05"/>
    <w:rsid w:val="007F6C6B"/>
    <w:rsid w:val="008028FC"/>
    <w:rsid w:val="00802B06"/>
    <w:rsid w:val="00803634"/>
    <w:rsid w:val="00805513"/>
    <w:rsid w:val="00806076"/>
    <w:rsid w:val="008068FB"/>
    <w:rsid w:val="008070F6"/>
    <w:rsid w:val="00807E8E"/>
    <w:rsid w:val="008104AF"/>
    <w:rsid w:val="00811566"/>
    <w:rsid w:val="008117EF"/>
    <w:rsid w:val="00811827"/>
    <w:rsid w:val="00811C22"/>
    <w:rsid w:val="00812992"/>
    <w:rsid w:val="008131FD"/>
    <w:rsid w:val="0081371E"/>
    <w:rsid w:val="00813AFB"/>
    <w:rsid w:val="00813FD1"/>
    <w:rsid w:val="00815AD0"/>
    <w:rsid w:val="00816EC5"/>
    <w:rsid w:val="00817A0C"/>
    <w:rsid w:val="008205F9"/>
    <w:rsid w:val="0082064F"/>
    <w:rsid w:val="00820718"/>
    <w:rsid w:val="00821C33"/>
    <w:rsid w:val="00822362"/>
    <w:rsid w:val="00823790"/>
    <w:rsid w:val="00823CAA"/>
    <w:rsid w:val="0082434C"/>
    <w:rsid w:val="00825260"/>
    <w:rsid w:val="00825A13"/>
    <w:rsid w:val="00825B3A"/>
    <w:rsid w:val="008266E6"/>
    <w:rsid w:val="00826DA1"/>
    <w:rsid w:val="00827986"/>
    <w:rsid w:val="00827C53"/>
    <w:rsid w:val="00830149"/>
    <w:rsid w:val="00830213"/>
    <w:rsid w:val="00831C52"/>
    <w:rsid w:val="00833572"/>
    <w:rsid w:val="008341EC"/>
    <w:rsid w:val="00834D3F"/>
    <w:rsid w:val="008356F0"/>
    <w:rsid w:val="008365F2"/>
    <w:rsid w:val="00836D0B"/>
    <w:rsid w:val="00836F0E"/>
    <w:rsid w:val="00837D4B"/>
    <w:rsid w:val="0084081D"/>
    <w:rsid w:val="008408B2"/>
    <w:rsid w:val="00841B36"/>
    <w:rsid w:val="00842C0C"/>
    <w:rsid w:val="00842E4D"/>
    <w:rsid w:val="00843ECA"/>
    <w:rsid w:val="00844C7F"/>
    <w:rsid w:val="00845FB1"/>
    <w:rsid w:val="0084612E"/>
    <w:rsid w:val="008468A2"/>
    <w:rsid w:val="00847762"/>
    <w:rsid w:val="00847D8B"/>
    <w:rsid w:val="00850713"/>
    <w:rsid w:val="008508EC"/>
    <w:rsid w:val="008530E2"/>
    <w:rsid w:val="008534BB"/>
    <w:rsid w:val="0085430C"/>
    <w:rsid w:val="008549A1"/>
    <w:rsid w:val="0085502D"/>
    <w:rsid w:val="00855311"/>
    <w:rsid w:val="008562C6"/>
    <w:rsid w:val="00856DC4"/>
    <w:rsid w:val="00857149"/>
    <w:rsid w:val="00860A34"/>
    <w:rsid w:val="00860CD3"/>
    <w:rsid w:val="008610ED"/>
    <w:rsid w:val="00861B4B"/>
    <w:rsid w:val="008628DF"/>
    <w:rsid w:val="00864F88"/>
    <w:rsid w:val="0086523E"/>
    <w:rsid w:val="008652DB"/>
    <w:rsid w:val="00865327"/>
    <w:rsid w:val="0086558F"/>
    <w:rsid w:val="00866C85"/>
    <w:rsid w:val="0086728B"/>
    <w:rsid w:val="00867EBA"/>
    <w:rsid w:val="0087031B"/>
    <w:rsid w:val="00870E3A"/>
    <w:rsid w:val="00873265"/>
    <w:rsid w:val="00873ACB"/>
    <w:rsid w:val="00873B94"/>
    <w:rsid w:val="008741AB"/>
    <w:rsid w:val="0087496B"/>
    <w:rsid w:val="008756C7"/>
    <w:rsid w:val="0087643D"/>
    <w:rsid w:val="008764BD"/>
    <w:rsid w:val="0087778B"/>
    <w:rsid w:val="00877E19"/>
    <w:rsid w:val="00881BB7"/>
    <w:rsid w:val="008821A8"/>
    <w:rsid w:val="00882F49"/>
    <w:rsid w:val="0088308C"/>
    <w:rsid w:val="00883FFD"/>
    <w:rsid w:val="00885A11"/>
    <w:rsid w:val="00887539"/>
    <w:rsid w:val="00890D25"/>
    <w:rsid w:val="00891803"/>
    <w:rsid w:val="0089232F"/>
    <w:rsid w:val="00894668"/>
    <w:rsid w:val="00894831"/>
    <w:rsid w:val="0089681D"/>
    <w:rsid w:val="00896CF2"/>
    <w:rsid w:val="00897F75"/>
    <w:rsid w:val="008A1AE8"/>
    <w:rsid w:val="008A1CD0"/>
    <w:rsid w:val="008A1D27"/>
    <w:rsid w:val="008A1EA8"/>
    <w:rsid w:val="008A2917"/>
    <w:rsid w:val="008A2DD1"/>
    <w:rsid w:val="008A3E4B"/>
    <w:rsid w:val="008A3FFB"/>
    <w:rsid w:val="008A587C"/>
    <w:rsid w:val="008A6256"/>
    <w:rsid w:val="008A640E"/>
    <w:rsid w:val="008B0CA3"/>
    <w:rsid w:val="008B25A6"/>
    <w:rsid w:val="008B3BAA"/>
    <w:rsid w:val="008B5476"/>
    <w:rsid w:val="008B6994"/>
    <w:rsid w:val="008B6C64"/>
    <w:rsid w:val="008B7C13"/>
    <w:rsid w:val="008B7E39"/>
    <w:rsid w:val="008C09F5"/>
    <w:rsid w:val="008C1C80"/>
    <w:rsid w:val="008C1C8B"/>
    <w:rsid w:val="008C2AD4"/>
    <w:rsid w:val="008C3224"/>
    <w:rsid w:val="008C4B86"/>
    <w:rsid w:val="008C5D31"/>
    <w:rsid w:val="008C64B5"/>
    <w:rsid w:val="008C6B4A"/>
    <w:rsid w:val="008D170B"/>
    <w:rsid w:val="008D224A"/>
    <w:rsid w:val="008D2CD1"/>
    <w:rsid w:val="008D39B3"/>
    <w:rsid w:val="008D4306"/>
    <w:rsid w:val="008D45E3"/>
    <w:rsid w:val="008D4A0E"/>
    <w:rsid w:val="008D4CD3"/>
    <w:rsid w:val="008D527C"/>
    <w:rsid w:val="008D674C"/>
    <w:rsid w:val="008D6ACB"/>
    <w:rsid w:val="008D6E9E"/>
    <w:rsid w:val="008D7435"/>
    <w:rsid w:val="008E0923"/>
    <w:rsid w:val="008E190B"/>
    <w:rsid w:val="008E1CB0"/>
    <w:rsid w:val="008E2178"/>
    <w:rsid w:val="008E2984"/>
    <w:rsid w:val="008E3991"/>
    <w:rsid w:val="008E3B9A"/>
    <w:rsid w:val="008E45CC"/>
    <w:rsid w:val="008E4B09"/>
    <w:rsid w:val="008E5C97"/>
    <w:rsid w:val="008E6E75"/>
    <w:rsid w:val="008E7B8D"/>
    <w:rsid w:val="008E7E76"/>
    <w:rsid w:val="008F00F9"/>
    <w:rsid w:val="008F0F6B"/>
    <w:rsid w:val="008F34F1"/>
    <w:rsid w:val="008F4498"/>
    <w:rsid w:val="008F5094"/>
    <w:rsid w:val="008F5FDF"/>
    <w:rsid w:val="008F6622"/>
    <w:rsid w:val="008F78D9"/>
    <w:rsid w:val="008F7C87"/>
    <w:rsid w:val="00900450"/>
    <w:rsid w:val="00901140"/>
    <w:rsid w:val="0090218A"/>
    <w:rsid w:val="00902A77"/>
    <w:rsid w:val="00904959"/>
    <w:rsid w:val="00905128"/>
    <w:rsid w:val="0090518D"/>
    <w:rsid w:val="00907421"/>
    <w:rsid w:val="00907CEE"/>
    <w:rsid w:val="00907F5E"/>
    <w:rsid w:val="009107D7"/>
    <w:rsid w:val="00910E34"/>
    <w:rsid w:val="00911100"/>
    <w:rsid w:val="0091459F"/>
    <w:rsid w:val="00915176"/>
    <w:rsid w:val="00915CEE"/>
    <w:rsid w:val="009201DE"/>
    <w:rsid w:val="009212C1"/>
    <w:rsid w:val="00921A4F"/>
    <w:rsid w:val="00924214"/>
    <w:rsid w:val="00924552"/>
    <w:rsid w:val="00924941"/>
    <w:rsid w:val="00925187"/>
    <w:rsid w:val="009253C8"/>
    <w:rsid w:val="00927545"/>
    <w:rsid w:val="00930346"/>
    <w:rsid w:val="009310A7"/>
    <w:rsid w:val="009316F0"/>
    <w:rsid w:val="009321F1"/>
    <w:rsid w:val="0093301F"/>
    <w:rsid w:val="009331D0"/>
    <w:rsid w:val="009344C3"/>
    <w:rsid w:val="009344C4"/>
    <w:rsid w:val="0093532A"/>
    <w:rsid w:val="00935762"/>
    <w:rsid w:val="0093605C"/>
    <w:rsid w:val="009365E3"/>
    <w:rsid w:val="00936D2F"/>
    <w:rsid w:val="009410CA"/>
    <w:rsid w:val="00941614"/>
    <w:rsid w:val="009427A0"/>
    <w:rsid w:val="00942A61"/>
    <w:rsid w:val="00943623"/>
    <w:rsid w:val="00943AE8"/>
    <w:rsid w:val="00944175"/>
    <w:rsid w:val="0094477F"/>
    <w:rsid w:val="00945962"/>
    <w:rsid w:val="00945B25"/>
    <w:rsid w:val="00945BD0"/>
    <w:rsid w:val="00946074"/>
    <w:rsid w:val="00950BD2"/>
    <w:rsid w:val="00950D83"/>
    <w:rsid w:val="009519E5"/>
    <w:rsid w:val="009552A5"/>
    <w:rsid w:val="009553C2"/>
    <w:rsid w:val="009553C4"/>
    <w:rsid w:val="009558CF"/>
    <w:rsid w:val="00956BEA"/>
    <w:rsid w:val="009579AA"/>
    <w:rsid w:val="00960FAD"/>
    <w:rsid w:val="00961FE6"/>
    <w:rsid w:val="0096203B"/>
    <w:rsid w:val="009624C6"/>
    <w:rsid w:val="0096253B"/>
    <w:rsid w:val="00962DAA"/>
    <w:rsid w:val="00963688"/>
    <w:rsid w:val="009639DC"/>
    <w:rsid w:val="009650C8"/>
    <w:rsid w:val="0096527C"/>
    <w:rsid w:val="009658A8"/>
    <w:rsid w:val="00965B96"/>
    <w:rsid w:val="009673DE"/>
    <w:rsid w:val="00967633"/>
    <w:rsid w:val="00967D58"/>
    <w:rsid w:val="00970022"/>
    <w:rsid w:val="00970655"/>
    <w:rsid w:val="00970798"/>
    <w:rsid w:val="00970E9D"/>
    <w:rsid w:val="00971559"/>
    <w:rsid w:val="00971945"/>
    <w:rsid w:val="00971E34"/>
    <w:rsid w:val="00972FE9"/>
    <w:rsid w:val="009737AA"/>
    <w:rsid w:val="009738F0"/>
    <w:rsid w:val="00974CA8"/>
    <w:rsid w:val="00975ACC"/>
    <w:rsid w:val="00976CA5"/>
    <w:rsid w:val="0098131D"/>
    <w:rsid w:val="00981473"/>
    <w:rsid w:val="00982426"/>
    <w:rsid w:val="00982F39"/>
    <w:rsid w:val="009834EF"/>
    <w:rsid w:val="009850BD"/>
    <w:rsid w:val="00985108"/>
    <w:rsid w:val="0098543D"/>
    <w:rsid w:val="00986441"/>
    <w:rsid w:val="00991992"/>
    <w:rsid w:val="00992FCE"/>
    <w:rsid w:val="00994BC3"/>
    <w:rsid w:val="0099520C"/>
    <w:rsid w:val="009953FE"/>
    <w:rsid w:val="0099564C"/>
    <w:rsid w:val="00995CF5"/>
    <w:rsid w:val="009964AD"/>
    <w:rsid w:val="00996503"/>
    <w:rsid w:val="00996CCB"/>
    <w:rsid w:val="00997525"/>
    <w:rsid w:val="009A008E"/>
    <w:rsid w:val="009A0BB8"/>
    <w:rsid w:val="009A3F2D"/>
    <w:rsid w:val="009A3FF2"/>
    <w:rsid w:val="009A584D"/>
    <w:rsid w:val="009A5AED"/>
    <w:rsid w:val="009A5D3C"/>
    <w:rsid w:val="009A5E0A"/>
    <w:rsid w:val="009A6053"/>
    <w:rsid w:val="009A73D5"/>
    <w:rsid w:val="009A7D54"/>
    <w:rsid w:val="009A7E31"/>
    <w:rsid w:val="009B13F9"/>
    <w:rsid w:val="009B1CBA"/>
    <w:rsid w:val="009B1D67"/>
    <w:rsid w:val="009B3508"/>
    <w:rsid w:val="009B5F11"/>
    <w:rsid w:val="009B615B"/>
    <w:rsid w:val="009B6200"/>
    <w:rsid w:val="009B6640"/>
    <w:rsid w:val="009B73C1"/>
    <w:rsid w:val="009C1370"/>
    <w:rsid w:val="009C1948"/>
    <w:rsid w:val="009C200B"/>
    <w:rsid w:val="009C20B9"/>
    <w:rsid w:val="009C2B91"/>
    <w:rsid w:val="009C4CBF"/>
    <w:rsid w:val="009C4D8B"/>
    <w:rsid w:val="009C55CC"/>
    <w:rsid w:val="009C6411"/>
    <w:rsid w:val="009C6904"/>
    <w:rsid w:val="009C6B09"/>
    <w:rsid w:val="009C6D1E"/>
    <w:rsid w:val="009D1367"/>
    <w:rsid w:val="009D1763"/>
    <w:rsid w:val="009D1A1F"/>
    <w:rsid w:val="009D1CD5"/>
    <w:rsid w:val="009D1E23"/>
    <w:rsid w:val="009D2015"/>
    <w:rsid w:val="009D315D"/>
    <w:rsid w:val="009D4149"/>
    <w:rsid w:val="009D5614"/>
    <w:rsid w:val="009D57F6"/>
    <w:rsid w:val="009D620C"/>
    <w:rsid w:val="009D63BC"/>
    <w:rsid w:val="009D68B8"/>
    <w:rsid w:val="009D7A71"/>
    <w:rsid w:val="009E04DC"/>
    <w:rsid w:val="009E0734"/>
    <w:rsid w:val="009E13A5"/>
    <w:rsid w:val="009E4441"/>
    <w:rsid w:val="009E50A4"/>
    <w:rsid w:val="009E5DFD"/>
    <w:rsid w:val="009E60CB"/>
    <w:rsid w:val="009E7970"/>
    <w:rsid w:val="009F141C"/>
    <w:rsid w:val="009F1599"/>
    <w:rsid w:val="009F1C22"/>
    <w:rsid w:val="009F1CD5"/>
    <w:rsid w:val="009F2AC2"/>
    <w:rsid w:val="009F3261"/>
    <w:rsid w:val="009F32A7"/>
    <w:rsid w:val="009F4485"/>
    <w:rsid w:val="009F4F92"/>
    <w:rsid w:val="009F5060"/>
    <w:rsid w:val="009F6CA6"/>
    <w:rsid w:val="009F6F23"/>
    <w:rsid w:val="009F756A"/>
    <w:rsid w:val="00A007E9"/>
    <w:rsid w:val="00A00B19"/>
    <w:rsid w:val="00A02E2B"/>
    <w:rsid w:val="00A04289"/>
    <w:rsid w:val="00A05146"/>
    <w:rsid w:val="00A05FAF"/>
    <w:rsid w:val="00A0617F"/>
    <w:rsid w:val="00A06704"/>
    <w:rsid w:val="00A06916"/>
    <w:rsid w:val="00A078A0"/>
    <w:rsid w:val="00A100B3"/>
    <w:rsid w:val="00A10203"/>
    <w:rsid w:val="00A1049E"/>
    <w:rsid w:val="00A10948"/>
    <w:rsid w:val="00A120D8"/>
    <w:rsid w:val="00A12405"/>
    <w:rsid w:val="00A12788"/>
    <w:rsid w:val="00A12A64"/>
    <w:rsid w:val="00A12FC5"/>
    <w:rsid w:val="00A12FD5"/>
    <w:rsid w:val="00A134C1"/>
    <w:rsid w:val="00A15C12"/>
    <w:rsid w:val="00A17DD4"/>
    <w:rsid w:val="00A2016A"/>
    <w:rsid w:val="00A20611"/>
    <w:rsid w:val="00A21C6F"/>
    <w:rsid w:val="00A22379"/>
    <w:rsid w:val="00A23770"/>
    <w:rsid w:val="00A23B5C"/>
    <w:rsid w:val="00A23F00"/>
    <w:rsid w:val="00A24078"/>
    <w:rsid w:val="00A24415"/>
    <w:rsid w:val="00A2489E"/>
    <w:rsid w:val="00A26EB0"/>
    <w:rsid w:val="00A2707D"/>
    <w:rsid w:val="00A27666"/>
    <w:rsid w:val="00A27A93"/>
    <w:rsid w:val="00A307E9"/>
    <w:rsid w:val="00A30A5B"/>
    <w:rsid w:val="00A31897"/>
    <w:rsid w:val="00A31CC3"/>
    <w:rsid w:val="00A32A69"/>
    <w:rsid w:val="00A32ED3"/>
    <w:rsid w:val="00A33A9B"/>
    <w:rsid w:val="00A35936"/>
    <w:rsid w:val="00A35A40"/>
    <w:rsid w:val="00A368B6"/>
    <w:rsid w:val="00A37A3F"/>
    <w:rsid w:val="00A405F3"/>
    <w:rsid w:val="00A40F26"/>
    <w:rsid w:val="00A41A1E"/>
    <w:rsid w:val="00A42BDB"/>
    <w:rsid w:val="00A42CCB"/>
    <w:rsid w:val="00A43553"/>
    <w:rsid w:val="00A439D4"/>
    <w:rsid w:val="00A440D0"/>
    <w:rsid w:val="00A448E0"/>
    <w:rsid w:val="00A456B4"/>
    <w:rsid w:val="00A45B74"/>
    <w:rsid w:val="00A4688C"/>
    <w:rsid w:val="00A46EF2"/>
    <w:rsid w:val="00A473AF"/>
    <w:rsid w:val="00A504BB"/>
    <w:rsid w:val="00A51067"/>
    <w:rsid w:val="00A51358"/>
    <w:rsid w:val="00A5144D"/>
    <w:rsid w:val="00A51C62"/>
    <w:rsid w:val="00A52F36"/>
    <w:rsid w:val="00A53041"/>
    <w:rsid w:val="00A54676"/>
    <w:rsid w:val="00A5624F"/>
    <w:rsid w:val="00A5718A"/>
    <w:rsid w:val="00A5782C"/>
    <w:rsid w:val="00A6008A"/>
    <w:rsid w:val="00A600E5"/>
    <w:rsid w:val="00A60B60"/>
    <w:rsid w:val="00A61BF2"/>
    <w:rsid w:val="00A61F05"/>
    <w:rsid w:val="00A62860"/>
    <w:rsid w:val="00A628FB"/>
    <w:rsid w:val="00A62AD7"/>
    <w:rsid w:val="00A632B9"/>
    <w:rsid w:val="00A65DE9"/>
    <w:rsid w:val="00A661B1"/>
    <w:rsid w:val="00A66AA8"/>
    <w:rsid w:val="00A672C6"/>
    <w:rsid w:val="00A673DE"/>
    <w:rsid w:val="00A67484"/>
    <w:rsid w:val="00A67C7D"/>
    <w:rsid w:val="00A67E20"/>
    <w:rsid w:val="00A7034F"/>
    <w:rsid w:val="00A7141B"/>
    <w:rsid w:val="00A73224"/>
    <w:rsid w:val="00A74EE0"/>
    <w:rsid w:val="00A76E85"/>
    <w:rsid w:val="00A77801"/>
    <w:rsid w:val="00A80067"/>
    <w:rsid w:val="00A80451"/>
    <w:rsid w:val="00A806D3"/>
    <w:rsid w:val="00A80B8C"/>
    <w:rsid w:val="00A80C01"/>
    <w:rsid w:val="00A81383"/>
    <w:rsid w:val="00A81442"/>
    <w:rsid w:val="00A8333A"/>
    <w:rsid w:val="00A8446D"/>
    <w:rsid w:val="00A84808"/>
    <w:rsid w:val="00A85678"/>
    <w:rsid w:val="00A865E4"/>
    <w:rsid w:val="00A87AA3"/>
    <w:rsid w:val="00A87CB3"/>
    <w:rsid w:val="00A90609"/>
    <w:rsid w:val="00A90F72"/>
    <w:rsid w:val="00A91228"/>
    <w:rsid w:val="00A9135E"/>
    <w:rsid w:val="00A91B0B"/>
    <w:rsid w:val="00A9219F"/>
    <w:rsid w:val="00A92893"/>
    <w:rsid w:val="00A92F28"/>
    <w:rsid w:val="00A9395D"/>
    <w:rsid w:val="00A93BE6"/>
    <w:rsid w:val="00A93D7F"/>
    <w:rsid w:val="00A955B5"/>
    <w:rsid w:val="00A95BA7"/>
    <w:rsid w:val="00A9601E"/>
    <w:rsid w:val="00AA12CA"/>
    <w:rsid w:val="00AA1FE8"/>
    <w:rsid w:val="00AA2AA7"/>
    <w:rsid w:val="00AA35F2"/>
    <w:rsid w:val="00AA4D9D"/>
    <w:rsid w:val="00AA51FA"/>
    <w:rsid w:val="00AA6915"/>
    <w:rsid w:val="00AB0945"/>
    <w:rsid w:val="00AB1991"/>
    <w:rsid w:val="00AB2454"/>
    <w:rsid w:val="00AB2DC9"/>
    <w:rsid w:val="00AB3767"/>
    <w:rsid w:val="00AB392A"/>
    <w:rsid w:val="00AB3F0A"/>
    <w:rsid w:val="00AB445B"/>
    <w:rsid w:val="00AB4498"/>
    <w:rsid w:val="00AB4DB2"/>
    <w:rsid w:val="00AB5D2E"/>
    <w:rsid w:val="00AB655B"/>
    <w:rsid w:val="00AB6A43"/>
    <w:rsid w:val="00AB6E95"/>
    <w:rsid w:val="00AB7DE7"/>
    <w:rsid w:val="00AC0D15"/>
    <w:rsid w:val="00AC19D2"/>
    <w:rsid w:val="00AC30B7"/>
    <w:rsid w:val="00AC3825"/>
    <w:rsid w:val="00AC396A"/>
    <w:rsid w:val="00AC43AD"/>
    <w:rsid w:val="00AC4788"/>
    <w:rsid w:val="00AC4D61"/>
    <w:rsid w:val="00AC53F7"/>
    <w:rsid w:val="00AC55C0"/>
    <w:rsid w:val="00AC61D2"/>
    <w:rsid w:val="00AD227E"/>
    <w:rsid w:val="00AD3164"/>
    <w:rsid w:val="00AD3D5F"/>
    <w:rsid w:val="00AD45EE"/>
    <w:rsid w:val="00AD4F7D"/>
    <w:rsid w:val="00AD52A0"/>
    <w:rsid w:val="00AD52B5"/>
    <w:rsid w:val="00AD6055"/>
    <w:rsid w:val="00AD62B4"/>
    <w:rsid w:val="00AD6714"/>
    <w:rsid w:val="00AE098D"/>
    <w:rsid w:val="00AE0ADF"/>
    <w:rsid w:val="00AE15F4"/>
    <w:rsid w:val="00AE2A07"/>
    <w:rsid w:val="00AE2AB0"/>
    <w:rsid w:val="00AE3532"/>
    <w:rsid w:val="00AE52BF"/>
    <w:rsid w:val="00AE5C30"/>
    <w:rsid w:val="00AE6577"/>
    <w:rsid w:val="00AE79DF"/>
    <w:rsid w:val="00AF1481"/>
    <w:rsid w:val="00AF2B2A"/>
    <w:rsid w:val="00AF2BF1"/>
    <w:rsid w:val="00AF2EB2"/>
    <w:rsid w:val="00AF3959"/>
    <w:rsid w:val="00AF4312"/>
    <w:rsid w:val="00AF4BA6"/>
    <w:rsid w:val="00AF4D61"/>
    <w:rsid w:val="00AF53BE"/>
    <w:rsid w:val="00AF572A"/>
    <w:rsid w:val="00AF5CBD"/>
    <w:rsid w:val="00AF5F2A"/>
    <w:rsid w:val="00AF6595"/>
    <w:rsid w:val="00AF6CBB"/>
    <w:rsid w:val="00AF762C"/>
    <w:rsid w:val="00B00487"/>
    <w:rsid w:val="00B01DC4"/>
    <w:rsid w:val="00B021FE"/>
    <w:rsid w:val="00B03128"/>
    <w:rsid w:val="00B03919"/>
    <w:rsid w:val="00B04DE1"/>
    <w:rsid w:val="00B04F5A"/>
    <w:rsid w:val="00B0521F"/>
    <w:rsid w:val="00B055CD"/>
    <w:rsid w:val="00B05778"/>
    <w:rsid w:val="00B05B02"/>
    <w:rsid w:val="00B05DEC"/>
    <w:rsid w:val="00B06904"/>
    <w:rsid w:val="00B06D29"/>
    <w:rsid w:val="00B107D0"/>
    <w:rsid w:val="00B1111A"/>
    <w:rsid w:val="00B11B37"/>
    <w:rsid w:val="00B11CC9"/>
    <w:rsid w:val="00B12815"/>
    <w:rsid w:val="00B12AEA"/>
    <w:rsid w:val="00B12FFD"/>
    <w:rsid w:val="00B13AEA"/>
    <w:rsid w:val="00B13D31"/>
    <w:rsid w:val="00B13ED7"/>
    <w:rsid w:val="00B149F1"/>
    <w:rsid w:val="00B149F2"/>
    <w:rsid w:val="00B152F1"/>
    <w:rsid w:val="00B155A7"/>
    <w:rsid w:val="00B15E65"/>
    <w:rsid w:val="00B15EE9"/>
    <w:rsid w:val="00B206A8"/>
    <w:rsid w:val="00B20DB5"/>
    <w:rsid w:val="00B22390"/>
    <w:rsid w:val="00B225FA"/>
    <w:rsid w:val="00B22ACE"/>
    <w:rsid w:val="00B24931"/>
    <w:rsid w:val="00B253E8"/>
    <w:rsid w:val="00B255E4"/>
    <w:rsid w:val="00B259D9"/>
    <w:rsid w:val="00B26085"/>
    <w:rsid w:val="00B26A51"/>
    <w:rsid w:val="00B27A49"/>
    <w:rsid w:val="00B30006"/>
    <w:rsid w:val="00B30D35"/>
    <w:rsid w:val="00B31362"/>
    <w:rsid w:val="00B32926"/>
    <w:rsid w:val="00B33098"/>
    <w:rsid w:val="00B33533"/>
    <w:rsid w:val="00B351E1"/>
    <w:rsid w:val="00B3520E"/>
    <w:rsid w:val="00B35778"/>
    <w:rsid w:val="00B36C5E"/>
    <w:rsid w:val="00B377F0"/>
    <w:rsid w:val="00B37BEE"/>
    <w:rsid w:val="00B40E37"/>
    <w:rsid w:val="00B4298F"/>
    <w:rsid w:val="00B42BD5"/>
    <w:rsid w:val="00B43C7E"/>
    <w:rsid w:val="00B43CC9"/>
    <w:rsid w:val="00B444B1"/>
    <w:rsid w:val="00B46D5C"/>
    <w:rsid w:val="00B471E2"/>
    <w:rsid w:val="00B5017D"/>
    <w:rsid w:val="00B5020E"/>
    <w:rsid w:val="00B51826"/>
    <w:rsid w:val="00B519FF"/>
    <w:rsid w:val="00B52307"/>
    <w:rsid w:val="00B526AF"/>
    <w:rsid w:val="00B5273D"/>
    <w:rsid w:val="00B532D4"/>
    <w:rsid w:val="00B5355C"/>
    <w:rsid w:val="00B53FEA"/>
    <w:rsid w:val="00B5561C"/>
    <w:rsid w:val="00B55B63"/>
    <w:rsid w:val="00B55E67"/>
    <w:rsid w:val="00B57225"/>
    <w:rsid w:val="00B57F1C"/>
    <w:rsid w:val="00B60F1D"/>
    <w:rsid w:val="00B61BA7"/>
    <w:rsid w:val="00B63AA5"/>
    <w:rsid w:val="00B6495D"/>
    <w:rsid w:val="00B65182"/>
    <w:rsid w:val="00B65490"/>
    <w:rsid w:val="00B656C8"/>
    <w:rsid w:val="00B6680D"/>
    <w:rsid w:val="00B66BAE"/>
    <w:rsid w:val="00B66CDB"/>
    <w:rsid w:val="00B704BB"/>
    <w:rsid w:val="00B704F6"/>
    <w:rsid w:val="00B70FB6"/>
    <w:rsid w:val="00B71840"/>
    <w:rsid w:val="00B71BF6"/>
    <w:rsid w:val="00B72FFE"/>
    <w:rsid w:val="00B73EF8"/>
    <w:rsid w:val="00B74269"/>
    <w:rsid w:val="00B74664"/>
    <w:rsid w:val="00B7587E"/>
    <w:rsid w:val="00B766A8"/>
    <w:rsid w:val="00B77927"/>
    <w:rsid w:val="00B77BF4"/>
    <w:rsid w:val="00B8016E"/>
    <w:rsid w:val="00B8073C"/>
    <w:rsid w:val="00B808C1"/>
    <w:rsid w:val="00B80F6E"/>
    <w:rsid w:val="00B81030"/>
    <w:rsid w:val="00B81A3A"/>
    <w:rsid w:val="00B81D6F"/>
    <w:rsid w:val="00B81F5C"/>
    <w:rsid w:val="00B83FE3"/>
    <w:rsid w:val="00B84E30"/>
    <w:rsid w:val="00B85466"/>
    <w:rsid w:val="00B85A10"/>
    <w:rsid w:val="00B87CF2"/>
    <w:rsid w:val="00B90D63"/>
    <w:rsid w:val="00B92D13"/>
    <w:rsid w:val="00B93283"/>
    <w:rsid w:val="00B93A7E"/>
    <w:rsid w:val="00B93EB3"/>
    <w:rsid w:val="00B94BB7"/>
    <w:rsid w:val="00B95345"/>
    <w:rsid w:val="00B957F9"/>
    <w:rsid w:val="00B967DA"/>
    <w:rsid w:val="00B973B3"/>
    <w:rsid w:val="00B97C9F"/>
    <w:rsid w:val="00BA0A9F"/>
    <w:rsid w:val="00BA16DC"/>
    <w:rsid w:val="00BA2161"/>
    <w:rsid w:val="00BA357D"/>
    <w:rsid w:val="00BA44F7"/>
    <w:rsid w:val="00BA6072"/>
    <w:rsid w:val="00BA61A0"/>
    <w:rsid w:val="00BA634D"/>
    <w:rsid w:val="00BA6634"/>
    <w:rsid w:val="00BA6D64"/>
    <w:rsid w:val="00BA7ADE"/>
    <w:rsid w:val="00BB06DA"/>
    <w:rsid w:val="00BB140F"/>
    <w:rsid w:val="00BB3F2F"/>
    <w:rsid w:val="00BB6555"/>
    <w:rsid w:val="00BB747E"/>
    <w:rsid w:val="00BB7CBD"/>
    <w:rsid w:val="00BC0E2F"/>
    <w:rsid w:val="00BC0E5E"/>
    <w:rsid w:val="00BC1D64"/>
    <w:rsid w:val="00BC39CB"/>
    <w:rsid w:val="00BC4072"/>
    <w:rsid w:val="00BC557F"/>
    <w:rsid w:val="00BC5631"/>
    <w:rsid w:val="00BC597E"/>
    <w:rsid w:val="00BC5D97"/>
    <w:rsid w:val="00BC5EC1"/>
    <w:rsid w:val="00BC6481"/>
    <w:rsid w:val="00BD0466"/>
    <w:rsid w:val="00BD0678"/>
    <w:rsid w:val="00BD1ED0"/>
    <w:rsid w:val="00BD27CA"/>
    <w:rsid w:val="00BD31C0"/>
    <w:rsid w:val="00BD348B"/>
    <w:rsid w:val="00BD3DB8"/>
    <w:rsid w:val="00BD49E0"/>
    <w:rsid w:val="00BD566F"/>
    <w:rsid w:val="00BD56EF"/>
    <w:rsid w:val="00BD6117"/>
    <w:rsid w:val="00BE076F"/>
    <w:rsid w:val="00BE08A9"/>
    <w:rsid w:val="00BE0AD2"/>
    <w:rsid w:val="00BE14C8"/>
    <w:rsid w:val="00BE22EF"/>
    <w:rsid w:val="00BE3227"/>
    <w:rsid w:val="00BE47B1"/>
    <w:rsid w:val="00BE49F3"/>
    <w:rsid w:val="00BE680E"/>
    <w:rsid w:val="00BF05A8"/>
    <w:rsid w:val="00BF1251"/>
    <w:rsid w:val="00BF1294"/>
    <w:rsid w:val="00BF3DE7"/>
    <w:rsid w:val="00BF4804"/>
    <w:rsid w:val="00BF53FA"/>
    <w:rsid w:val="00BF6155"/>
    <w:rsid w:val="00BF6790"/>
    <w:rsid w:val="00BF6F4E"/>
    <w:rsid w:val="00C00E85"/>
    <w:rsid w:val="00C01584"/>
    <w:rsid w:val="00C01892"/>
    <w:rsid w:val="00C02443"/>
    <w:rsid w:val="00C02526"/>
    <w:rsid w:val="00C02CD8"/>
    <w:rsid w:val="00C02D66"/>
    <w:rsid w:val="00C030F4"/>
    <w:rsid w:val="00C03192"/>
    <w:rsid w:val="00C036E8"/>
    <w:rsid w:val="00C03FCD"/>
    <w:rsid w:val="00C05D32"/>
    <w:rsid w:val="00C062CD"/>
    <w:rsid w:val="00C06317"/>
    <w:rsid w:val="00C07999"/>
    <w:rsid w:val="00C1112E"/>
    <w:rsid w:val="00C12058"/>
    <w:rsid w:val="00C13191"/>
    <w:rsid w:val="00C13293"/>
    <w:rsid w:val="00C140C8"/>
    <w:rsid w:val="00C1437C"/>
    <w:rsid w:val="00C14759"/>
    <w:rsid w:val="00C14D84"/>
    <w:rsid w:val="00C154E4"/>
    <w:rsid w:val="00C1631F"/>
    <w:rsid w:val="00C1709D"/>
    <w:rsid w:val="00C205F2"/>
    <w:rsid w:val="00C221F1"/>
    <w:rsid w:val="00C225F3"/>
    <w:rsid w:val="00C231F7"/>
    <w:rsid w:val="00C24712"/>
    <w:rsid w:val="00C257D6"/>
    <w:rsid w:val="00C25A5B"/>
    <w:rsid w:val="00C25B10"/>
    <w:rsid w:val="00C25E45"/>
    <w:rsid w:val="00C3087F"/>
    <w:rsid w:val="00C3108F"/>
    <w:rsid w:val="00C3145C"/>
    <w:rsid w:val="00C31F1E"/>
    <w:rsid w:val="00C32A11"/>
    <w:rsid w:val="00C332DB"/>
    <w:rsid w:val="00C33A21"/>
    <w:rsid w:val="00C355AF"/>
    <w:rsid w:val="00C358B9"/>
    <w:rsid w:val="00C369FC"/>
    <w:rsid w:val="00C36AD9"/>
    <w:rsid w:val="00C4412C"/>
    <w:rsid w:val="00C457BA"/>
    <w:rsid w:val="00C47097"/>
    <w:rsid w:val="00C5047A"/>
    <w:rsid w:val="00C505B7"/>
    <w:rsid w:val="00C50DD9"/>
    <w:rsid w:val="00C51F7D"/>
    <w:rsid w:val="00C52599"/>
    <w:rsid w:val="00C53688"/>
    <w:rsid w:val="00C53A7C"/>
    <w:rsid w:val="00C55A2E"/>
    <w:rsid w:val="00C56B1F"/>
    <w:rsid w:val="00C57542"/>
    <w:rsid w:val="00C60433"/>
    <w:rsid w:val="00C616E3"/>
    <w:rsid w:val="00C62013"/>
    <w:rsid w:val="00C6308A"/>
    <w:rsid w:val="00C63963"/>
    <w:rsid w:val="00C6397A"/>
    <w:rsid w:val="00C6458C"/>
    <w:rsid w:val="00C64B77"/>
    <w:rsid w:val="00C67113"/>
    <w:rsid w:val="00C67B1F"/>
    <w:rsid w:val="00C67CF3"/>
    <w:rsid w:val="00C7037E"/>
    <w:rsid w:val="00C72B36"/>
    <w:rsid w:val="00C72C15"/>
    <w:rsid w:val="00C72E9C"/>
    <w:rsid w:val="00C73701"/>
    <w:rsid w:val="00C744CF"/>
    <w:rsid w:val="00C74702"/>
    <w:rsid w:val="00C74E4C"/>
    <w:rsid w:val="00C76FAE"/>
    <w:rsid w:val="00C776EB"/>
    <w:rsid w:val="00C80D24"/>
    <w:rsid w:val="00C80F08"/>
    <w:rsid w:val="00C815B8"/>
    <w:rsid w:val="00C82D30"/>
    <w:rsid w:val="00C8347E"/>
    <w:rsid w:val="00C83596"/>
    <w:rsid w:val="00C876CB"/>
    <w:rsid w:val="00C87D9D"/>
    <w:rsid w:val="00C9018C"/>
    <w:rsid w:val="00C901B2"/>
    <w:rsid w:val="00C90AEF"/>
    <w:rsid w:val="00C90C15"/>
    <w:rsid w:val="00C90F50"/>
    <w:rsid w:val="00C91268"/>
    <w:rsid w:val="00C918A7"/>
    <w:rsid w:val="00C919E1"/>
    <w:rsid w:val="00C92D7E"/>
    <w:rsid w:val="00C94508"/>
    <w:rsid w:val="00C94530"/>
    <w:rsid w:val="00C95F06"/>
    <w:rsid w:val="00C968E7"/>
    <w:rsid w:val="00C977E8"/>
    <w:rsid w:val="00C97A80"/>
    <w:rsid w:val="00C97E21"/>
    <w:rsid w:val="00CA006C"/>
    <w:rsid w:val="00CA00C0"/>
    <w:rsid w:val="00CA16A3"/>
    <w:rsid w:val="00CA1CF9"/>
    <w:rsid w:val="00CA27F9"/>
    <w:rsid w:val="00CA2C40"/>
    <w:rsid w:val="00CA34F7"/>
    <w:rsid w:val="00CA3CE0"/>
    <w:rsid w:val="00CA3E39"/>
    <w:rsid w:val="00CA4A7F"/>
    <w:rsid w:val="00CA4F63"/>
    <w:rsid w:val="00CA4FCE"/>
    <w:rsid w:val="00CB038B"/>
    <w:rsid w:val="00CB0550"/>
    <w:rsid w:val="00CB08C3"/>
    <w:rsid w:val="00CB0ACF"/>
    <w:rsid w:val="00CB0CBA"/>
    <w:rsid w:val="00CB109A"/>
    <w:rsid w:val="00CB120A"/>
    <w:rsid w:val="00CB1FB7"/>
    <w:rsid w:val="00CB3161"/>
    <w:rsid w:val="00CB3F30"/>
    <w:rsid w:val="00CB5288"/>
    <w:rsid w:val="00CB546C"/>
    <w:rsid w:val="00CB6807"/>
    <w:rsid w:val="00CC0640"/>
    <w:rsid w:val="00CC1E35"/>
    <w:rsid w:val="00CC2982"/>
    <w:rsid w:val="00CC2F24"/>
    <w:rsid w:val="00CC4875"/>
    <w:rsid w:val="00CC5AA1"/>
    <w:rsid w:val="00CC5C4B"/>
    <w:rsid w:val="00CC6D64"/>
    <w:rsid w:val="00CD15AF"/>
    <w:rsid w:val="00CD3910"/>
    <w:rsid w:val="00CD3FE5"/>
    <w:rsid w:val="00CD5AE6"/>
    <w:rsid w:val="00CD6DF4"/>
    <w:rsid w:val="00CD710F"/>
    <w:rsid w:val="00CE0301"/>
    <w:rsid w:val="00CE27C3"/>
    <w:rsid w:val="00CE3294"/>
    <w:rsid w:val="00CE5899"/>
    <w:rsid w:val="00CE6991"/>
    <w:rsid w:val="00CE77DE"/>
    <w:rsid w:val="00CF04A0"/>
    <w:rsid w:val="00CF0F1B"/>
    <w:rsid w:val="00CF236B"/>
    <w:rsid w:val="00CF2E4C"/>
    <w:rsid w:val="00CF3276"/>
    <w:rsid w:val="00CF3EAE"/>
    <w:rsid w:val="00CF5171"/>
    <w:rsid w:val="00CF629F"/>
    <w:rsid w:val="00CF7469"/>
    <w:rsid w:val="00D01A04"/>
    <w:rsid w:val="00D023BD"/>
    <w:rsid w:val="00D027CF"/>
    <w:rsid w:val="00D02BF0"/>
    <w:rsid w:val="00D02F0A"/>
    <w:rsid w:val="00D03F77"/>
    <w:rsid w:val="00D0422F"/>
    <w:rsid w:val="00D0514A"/>
    <w:rsid w:val="00D054AC"/>
    <w:rsid w:val="00D05710"/>
    <w:rsid w:val="00D063F3"/>
    <w:rsid w:val="00D0690E"/>
    <w:rsid w:val="00D06E82"/>
    <w:rsid w:val="00D07D92"/>
    <w:rsid w:val="00D10C2B"/>
    <w:rsid w:val="00D11242"/>
    <w:rsid w:val="00D12011"/>
    <w:rsid w:val="00D12985"/>
    <w:rsid w:val="00D12DCE"/>
    <w:rsid w:val="00D13A87"/>
    <w:rsid w:val="00D15101"/>
    <w:rsid w:val="00D1609B"/>
    <w:rsid w:val="00D167EF"/>
    <w:rsid w:val="00D16AA0"/>
    <w:rsid w:val="00D16FD2"/>
    <w:rsid w:val="00D16FF9"/>
    <w:rsid w:val="00D2093D"/>
    <w:rsid w:val="00D212C4"/>
    <w:rsid w:val="00D22296"/>
    <w:rsid w:val="00D224F3"/>
    <w:rsid w:val="00D23677"/>
    <w:rsid w:val="00D269D3"/>
    <w:rsid w:val="00D26E4B"/>
    <w:rsid w:val="00D26EF0"/>
    <w:rsid w:val="00D27B2C"/>
    <w:rsid w:val="00D27D70"/>
    <w:rsid w:val="00D30E9D"/>
    <w:rsid w:val="00D317DA"/>
    <w:rsid w:val="00D32205"/>
    <w:rsid w:val="00D33AD0"/>
    <w:rsid w:val="00D340AE"/>
    <w:rsid w:val="00D3417B"/>
    <w:rsid w:val="00D34A31"/>
    <w:rsid w:val="00D353DA"/>
    <w:rsid w:val="00D35FA9"/>
    <w:rsid w:val="00D3727A"/>
    <w:rsid w:val="00D40FEE"/>
    <w:rsid w:val="00D41370"/>
    <w:rsid w:val="00D414C7"/>
    <w:rsid w:val="00D41BE4"/>
    <w:rsid w:val="00D4297D"/>
    <w:rsid w:val="00D432D0"/>
    <w:rsid w:val="00D43585"/>
    <w:rsid w:val="00D4411E"/>
    <w:rsid w:val="00D462D8"/>
    <w:rsid w:val="00D46F7C"/>
    <w:rsid w:val="00D47ECB"/>
    <w:rsid w:val="00D50037"/>
    <w:rsid w:val="00D523A6"/>
    <w:rsid w:val="00D5257C"/>
    <w:rsid w:val="00D53AE7"/>
    <w:rsid w:val="00D54863"/>
    <w:rsid w:val="00D54E6A"/>
    <w:rsid w:val="00D54EF1"/>
    <w:rsid w:val="00D552E3"/>
    <w:rsid w:val="00D55B62"/>
    <w:rsid w:val="00D56284"/>
    <w:rsid w:val="00D60300"/>
    <w:rsid w:val="00D60403"/>
    <w:rsid w:val="00D612B0"/>
    <w:rsid w:val="00D61A84"/>
    <w:rsid w:val="00D64F64"/>
    <w:rsid w:val="00D65A71"/>
    <w:rsid w:val="00D663E8"/>
    <w:rsid w:val="00D668C4"/>
    <w:rsid w:val="00D66D82"/>
    <w:rsid w:val="00D671E3"/>
    <w:rsid w:val="00D67C68"/>
    <w:rsid w:val="00D708CB"/>
    <w:rsid w:val="00D70E59"/>
    <w:rsid w:val="00D716A9"/>
    <w:rsid w:val="00D71FDD"/>
    <w:rsid w:val="00D7249A"/>
    <w:rsid w:val="00D727C0"/>
    <w:rsid w:val="00D730CD"/>
    <w:rsid w:val="00D74FB6"/>
    <w:rsid w:val="00D753BF"/>
    <w:rsid w:val="00D7652A"/>
    <w:rsid w:val="00D767ED"/>
    <w:rsid w:val="00D808FB"/>
    <w:rsid w:val="00D80AA2"/>
    <w:rsid w:val="00D81C9B"/>
    <w:rsid w:val="00D81F88"/>
    <w:rsid w:val="00D83DF9"/>
    <w:rsid w:val="00D87B25"/>
    <w:rsid w:val="00D90ED8"/>
    <w:rsid w:val="00D91E58"/>
    <w:rsid w:val="00D92B5B"/>
    <w:rsid w:val="00D92EC0"/>
    <w:rsid w:val="00D93405"/>
    <w:rsid w:val="00D9364F"/>
    <w:rsid w:val="00D93F7C"/>
    <w:rsid w:val="00D9512C"/>
    <w:rsid w:val="00D9700E"/>
    <w:rsid w:val="00DA07DB"/>
    <w:rsid w:val="00DA24B0"/>
    <w:rsid w:val="00DA3408"/>
    <w:rsid w:val="00DA382F"/>
    <w:rsid w:val="00DA4E46"/>
    <w:rsid w:val="00DA594B"/>
    <w:rsid w:val="00DA659C"/>
    <w:rsid w:val="00DA689F"/>
    <w:rsid w:val="00DB026B"/>
    <w:rsid w:val="00DB0587"/>
    <w:rsid w:val="00DB40E5"/>
    <w:rsid w:val="00DB7194"/>
    <w:rsid w:val="00DB7311"/>
    <w:rsid w:val="00DC6091"/>
    <w:rsid w:val="00DC60FC"/>
    <w:rsid w:val="00DC6B50"/>
    <w:rsid w:val="00DC7A91"/>
    <w:rsid w:val="00DC7E6D"/>
    <w:rsid w:val="00DC7FE8"/>
    <w:rsid w:val="00DD0143"/>
    <w:rsid w:val="00DD070C"/>
    <w:rsid w:val="00DD0E31"/>
    <w:rsid w:val="00DD1ABB"/>
    <w:rsid w:val="00DD2039"/>
    <w:rsid w:val="00DD4E57"/>
    <w:rsid w:val="00DD5336"/>
    <w:rsid w:val="00DD6165"/>
    <w:rsid w:val="00DD6BB5"/>
    <w:rsid w:val="00DD6FFB"/>
    <w:rsid w:val="00DD7196"/>
    <w:rsid w:val="00DD7644"/>
    <w:rsid w:val="00DD7A66"/>
    <w:rsid w:val="00DE0DA6"/>
    <w:rsid w:val="00DE0FAB"/>
    <w:rsid w:val="00DE2BFF"/>
    <w:rsid w:val="00DE3150"/>
    <w:rsid w:val="00DE3E33"/>
    <w:rsid w:val="00DE4363"/>
    <w:rsid w:val="00DE61C1"/>
    <w:rsid w:val="00DE6C25"/>
    <w:rsid w:val="00DE7C40"/>
    <w:rsid w:val="00DF047C"/>
    <w:rsid w:val="00DF1F30"/>
    <w:rsid w:val="00DF2047"/>
    <w:rsid w:val="00DF4CB8"/>
    <w:rsid w:val="00DF6E62"/>
    <w:rsid w:val="00DF73AB"/>
    <w:rsid w:val="00DF74CD"/>
    <w:rsid w:val="00E01109"/>
    <w:rsid w:val="00E011AD"/>
    <w:rsid w:val="00E01FA7"/>
    <w:rsid w:val="00E03945"/>
    <w:rsid w:val="00E04604"/>
    <w:rsid w:val="00E05026"/>
    <w:rsid w:val="00E0515D"/>
    <w:rsid w:val="00E05512"/>
    <w:rsid w:val="00E05583"/>
    <w:rsid w:val="00E05A5E"/>
    <w:rsid w:val="00E0603E"/>
    <w:rsid w:val="00E10976"/>
    <w:rsid w:val="00E112D7"/>
    <w:rsid w:val="00E11D3A"/>
    <w:rsid w:val="00E1235B"/>
    <w:rsid w:val="00E13FA0"/>
    <w:rsid w:val="00E14AB6"/>
    <w:rsid w:val="00E14C30"/>
    <w:rsid w:val="00E14ED7"/>
    <w:rsid w:val="00E16D2C"/>
    <w:rsid w:val="00E16D4F"/>
    <w:rsid w:val="00E20A19"/>
    <w:rsid w:val="00E215E5"/>
    <w:rsid w:val="00E215EC"/>
    <w:rsid w:val="00E216C7"/>
    <w:rsid w:val="00E2209F"/>
    <w:rsid w:val="00E23333"/>
    <w:rsid w:val="00E24183"/>
    <w:rsid w:val="00E2488A"/>
    <w:rsid w:val="00E24A80"/>
    <w:rsid w:val="00E2578D"/>
    <w:rsid w:val="00E26777"/>
    <w:rsid w:val="00E27716"/>
    <w:rsid w:val="00E304E5"/>
    <w:rsid w:val="00E32859"/>
    <w:rsid w:val="00E336D1"/>
    <w:rsid w:val="00E338C4"/>
    <w:rsid w:val="00E33BA8"/>
    <w:rsid w:val="00E33DFF"/>
    <w:rsid w:val="00E345F8"/>
    <w:rsid w:val="00E36A96"/>
    <w:rsid w:val="00E37A5C"/>
    <w:rsid w:val="00E40F8B"/>
    <w:rsid w:val="00E412FB"/>
    <w:rsid w:val="00E4206A"/>
    <w:rsid w:val="00E43E69"/>
    <w:rsid w:val="00E443CE"/>
    <w:rsid w:val="00E44C5E"/>
    <w:rsid w:val="00E47679"/>
    <w:rsid w:val="00E47F11"/>
    <w:rsid w:val="00E5057D"/>
    <w:rsid w:val="00E50B95"/>
    <w:rsid w:val="00E5190D"/>
    <w:rsid w:val="00E52B50"/>
    <w:rsid w:val="00E538E8"/>
    <w:rsid w:val="00E539EC"/>
    <w:rsid w:val="00E54BB1"/>
    <w:rsid w:val="00E54E49"/>
    <w:rsid w:val="00E566B8"/>
    <w:rsid w:val="00E57560"/>
    <w:rsid w:val="00E57EDF"/>
    <w:rsid w:val="00E61C2C"/>
    <w:rsid w:val="00E62169"/>
    <w:rsid w:val="00E62F0A"/>
    <w:rsid w:val="00E64EFD"/>
    <w:rsid w:val="00E652A7"/>
    <w:rsid w:val="00E6594D"/>
    <w:rsid w:val="00E65A57"/>
    <w:rsid w:val="00E65B1B"/>
    <w:rsid w:val="00E6721C"/>
    <w:rsid w:val="00E67BD9"/>
    <w:rsid w:val="00E702EB"/>
    <w:rsid w:val="00E70FB9"/>
    <w:rsid w:val="00E71871"/>
    <w:rsid w:val="00E721D5"/>
    <w:rsid w:val="00E744D0"/>
    <w:rsid w:val="00E75794"/>
    <w:rsid w:val="00E76696"/>
    <w:rsid w:val="00E7775F"/>
    <w:rsid w:val="00E8004F"/>
    <w:rsid w:val="00E82825"/>
    <w:rsid w:val="00E82C7B"/>
    <w:rsid w:val="00E831CD"/>
    <w:rsid w:val="00E83325"/>
    <w:rsid w:val="00E84F58"/>
    <w:rsid w:val="00E85E23"/>
    <w:rsid w:val="00E91EEB"/>
    <w:rsid w:val="00E93623"/>
    <w:rsid w:val="00E9399D"/>
    <w:rsid w:val="00E961A0"/>
    <w:rsid w:val="00E9624D"/>
    <w:rsid w:val="00E9627A"/>
    <w:rsid w:val="00E977B8"/>
    <w:rsid w:val="00EA0153"/>
    <w:rsid w:val="00EA077B"/>
    <w:rsid w:val="00EA1CD5"/>
    <w:rsid w:val="00EA213A"/>
    <w:rsid w:val="00EA30D3"/>
    <w:rsid w:val="00EA33A6"/>
    <w:rsid w:val="00EA374F"/>
    <w:rsid w:val="00EA3B42"/>
    <w:rsid w:val="00EA424E"/>
    <w:rsid w:val="00EA433E"/>
    <w:rsid w:val="00EA5C3D"/>
    <w:rsid w:val="00EA7031"/>
    <w:rsid w:val="00EA7BFE"/>
    <w:rsid w:val="00EB03D9"/>
    <w:rsid w:val="00EB0D45"/>
    <w:rsid w:val="00EB14BF"/>
    <w:rsid w:val="00EB237B"/>
    <w:rsid w:val="00EB3FB5"/>
    <w:rsid w:val="00EB415F"/>
    <w:rsid w:val="00EB5A0E"/>
    <w:rsid w:val="00EB6936"/>
    <w:rsid w:val="00EC006B"/>
    <w:rsid w:val="00EC13AF"/>
    <w:rsid w:val="00EC3903"/>
    <w:rsid w:val="00EC4321"/>
    <w:rsid w:val="00EC565F"/>
    <w:rsid w:val="00EC5D3B"/>
    <w:rsid w:val="00EC6D9C"/>
    <w:rsid w:val="00EC7514"/>
    <w:rsid w:val="00ED008A"/>
    <w:rsid w:val="00ED1C4E"/>
    <w:rsid w:val="00ED3051"/>
    <w:rsid w:val="00ED325E"/>
    <w:rsid w:val="00ED3581"/>
    <w:rsid w:val="00ED4E6E"/>
    <w:rsid w:val="00ED51E6"/>
    <w:rsid w:val="00ED5A70"/>
    <w:rsid w:val="00ED5ABA"/>
    <w:rsid w:val="00ED6011"/>
    <w:rsid w:val="00ED6A9D"/>
    <w:rsid w:val="00ED7ACB"/>
    <w:rsid w:val="00ED7E0C"/>
    <w:rsid w:val="00EE038B"/>
    <w:rsid w:val="00EE2722"/>
    <w:rsid w:val="00EE2AF2"/>
    <w:rsid w:val="00EE2D30"/>
    <w:rsid w:val="00EE3F7C"/>
    <w:rsid w:val="00EE52A9"/>
    <w:rsid w:val="00EE5B64"/>
    <w:rsid w:val="00EE683C"/>
    <w:rsid w:val="00EE6A8E"/>
    <w:rsid w:val="00EE7E54"/>
    <w:rsid w:val="00EF071B"/>
    <w:rsid w:val="00EF1BA0"/>
    <w:rsid w:val="00EF1C34"/>
    <w:rsid w:val="00EF223C"/>
    <w:rsid w:val="00EF2361"/>
    <w:rsid w:val="00EF270A"/>
    <w:rsid w:val="00EF2972"/>
    <w:rsid w:val="00EF3D42"/>
    <w:rsid w:val="00EF5072"/>
    <w:rsid w:val="00EF5C80"/>
    <w:rsid w:val="00EF64EE"/>
    <w:rsid w:val="00EF67BE"/>
    <w:rsid w:val="00EF7B45"/>
    <w:rsid w:val="00F00000"/>
    <w:rsid w:val="00F0003B"/>
    <w:rsid w:val="00F02AD8"/>
    <w:rsid w:val="00F032E2"/>
    <w:rsid w:val="00F03601"/>
    <w:rsid w:val="00F03D80"/>
    <w:rsid w:val="00F04894"/>
    <w:rsid w:val="00F055A1"/>
    <w:rsid w:val="00F06359"/>
    <w:rsid w:val="00F07CF3"/>
    <w:rsid w:val="00F1064D"/>
    <w:rsid w:val="00F10F61"/>
    <w:rsid w:val="00F11056"/>
    <w:rsid w:val="00F11871"/>
    <w:rsid w:val="00F120AB"/>
    <w:rsid w:val="00F1247C"/>
    <w:rsid w:val="00F124DB"/>
    <w:rsid w:val="00F1388E"/>
    <w:rsid w:val="00F1398A"/>
    <w:rsid w:val="00F1429B"/>
    <w:rsid w:val="00F1436E"/>
    <w:rsid w:val="00F14383"/>
    <w:rsid w:val="00F14B23"/>
    <w:rsid w:val="00F1684B"/>
    <w:rsid w:val="00F16BB0"/>
    <w:rsid w:val="00F17CAF"/>
    <w:rsid w:val="00F2059C"/>
    <w:rsid w:val="00F20E54"/>
    <w:rsid w:val="00F214EA"/>
    <w:rsid w:val="00F22F6C"/>
    <w:rsid w:val="00F24032"/>
    <w:rsid w:val="00F24717"/>
    <w:rsid w:val="00F27A17"/>
    <w:rsid w:val="00F320B3"/>
    <w:rsid w:val="00F331ED"/>
    <w:rsid w:val="00F335D3"/>
    <w:rsid w:val="00F341FF"/>
    <w:rsid w:val="00F34E4C"/>
    <w:rsid w:val="00F365FA"/>
    <w:rsid w:val="00F366B7"/>
    <w:rsid w:val="00F376C0"/>
    <w:rsid w:val="00F37A74"/>
    <w:rsid w:val="00F404DC"/>
    <w:rsid w:val="00F41953"/>
    <w:rsid w:val="00F41A90"/>
    <w:rsid w:val="00F42321"/>
    <w:rsid w:val="00F42A04"/>
    <w:rsid w:val="00F4441B"/>
    <w:rsid w:val="00F45AE1"/>
    <w:rsid w:val="00F45E7D"/>
    <w:rsid w:val="00F46057"/>
    <w:rsid w:val="00F47CE1"/>
    <w:rsid w:val="00F50645"/>
    <w:rsid w:val="00F51EB2"/>
    <w:rsid w:val="00F53352"/>
    <w:rsid w:val="00F53964"/>
    <w:rsid w:val="00F53B1F"/>
    <w:rsid w:val="00F55918"/>
    <w:rsid w:val="00F559C6"/>
    <w:rsid w:val="00F55ADA"/>
    <w:rsid w:val="00F609C9"/>
    <w:rsid w:val="00F61A4B"/>
    <w:rsid w:val="00F62651"/>
    <w:rsid w:val="00F62DE6"/>
    <w:rsid w:val="00F63483"/>
    <w:rsid w:val="00F638B7"/>
    <w:rsid w:val="00F63B20"/>
    <w:rsid w:val="00F63E70"/>
    <w:rsid w:val="00F6448A"/>
    <w:rsid w:val="00F648B3"/>
    <w:rsid w:val="00F64EFE"/>
    <w:rsid w:val="00F64FD5"/>
    <w:rsid w:val="00F66EE1"/>
    <w:rsid w:val="00F6755C"/>
    <w:rsid w:val="00F71A0D"/>
    <w:rsid w:val="00F71A1F"/>
    <w:rsid w:val="00F730DA"/>
    <w:rsid w:val="00F73A15"/>
    <w:rsid w:val="00F73A9F"/>
    <w:rsid w:val="00F750FF"/>
    <w:rsid w:val="00F753D2"/>
    <w:rsid w:val="00F75459"/>
    <w:rsid w:val="00F75F59"/>
    <w:rsid w:val="00F761A8"/>
    <w:rsid w:val="00F76784"/>
    <w:rsid w:val="00F76CA5"/>
    <w:rsid w:val="00F80955"/>
    <w:rsid w:val="00F815D3"/>
    <w:rsid w:val="00F81681"/>
    <w:rsid w:val="00F82491"/>
    <w:rsid w:val="00F82BEF"/>
    <w:rsid w:val="00F82FAA"/>
    <w:rsid w:val="00F83B08"/>
    <w:rsid w:val="00F84240"/>
    <w:rsid w:val="00F85E2D"/>
    <w:rsid w:val="00F87B3B"/>
    <w:rsid w:val="00F87C16"/>
    <w:rsid w:val="00F901F4"/>
    <w:rsid w:val="00F905E9"/>
    <w:rsid w:val="00F90705"/>
    <w:rsid w:val="00F90AC6"/>
    <w:rsid w:val="00F90BD1"/>
    <w:rsid w:val="00F90D4F"/>
    <w:rsid w:val="00F92274"/>
    <w:rsid w:val="00F92D4F"/>
    <w:rsid w:val="00F9574F"/>
    <w:rsid w:val="00F96211"/>
    <w:rsid w:val="00F968DF"/>
    <w:rsid w:val="00F96C22"/>
    <w:rsid w:val="00F974C3"/>
    <w:rsid w:val="00FA027E"/>
    <w:rsid w:val="00FA076A"/>
    <w:rsid w:val="00FA1B31"/>
    <w:rsid w:val="00FA244F"/>
    <w:rsid w:val="00FA26AC"/>
    <w:rsid w:val="00FA3186"/>
    <w:rsid w:val="00FA3837"/>
    <w:rsid w:val="00FA4545"/>
    <w:rsid w:val="00FA5521"/>
    <w:rsid w:val="00FA69A5"/>
    <w:rsid w:val="00FA6AF3"/>
    <w:rsid w:val="00FA6B21"/>
    <w:rsid w:val="00FA7ABC"/>
    <w:rsid w:val="00FB0A92"/>
    <w:rsid w:val="00FB0B57"/>
    <w:rsid w:val="00FB0EDF"/>
    <w:rsid w:val="00FB1255"/>
    <w:rsid w:val="00FB1A09"/>
    <w:rsid w:val="00FB1A58"/>
    <w:rsid w:val="00FB2FC5"/>
    <w:rsid w:val="00FB30C8"/>
    <w:rsid w:val="00FB3FD4"/>
    <w:rsid w:val="00FB41B6"/>
    <w:rsid w:val="00FB4C2B"/>
    <w:rsid w:val="00FB4CBF"/>
    <w:rsid w:val="00FB5257"/>
    <w:rsid w:val="00FB61DB"/>
    <w:rsid w:val="00FB6271"/>
    <w:rsid w:val="00FB6660"/>
    <w:rsid w:val="00FB73FA"/>
    <w:rsid w:val="00FC18BD"/>
    <w:rsid w:val="00FC40DF"/>
    <w:rsid w:val="00FC41EE"/>
    <w:rsid w:val="00FC4753"/>
    <w:rsid w:val="00FC5F36"/>
    <w:rsid w:val="00FC5FE9"/>
    <w:rsid w:val="00FC635B"/>
    <w:rsid w:val="00FC76AF"/>
    <w:rsid w:val="00FD0F67"/>
    <w:rsid w:val="00FD1003"/>
    <w:rsid w:val="00FD1036"/>
    <w:rsid w:val="00FD25F3"/>
    <w:rsid w:val="00FD3A1E"/>
    <w:rsid w:val="00FD50C0"/>
    <w:rsid w:val="00FD5322"/>
    <w:rsid w:val="00FD70F7"/>
    <w:rsid w:val="00FD79A7"/>
    <w:rsid w:val="00FE2B35"/>
    <w:rsid w:val="00FE3350"/>
    <w:rsid w:val="00FE4E69"/>
    <w:rsid w:val="00FE5209"/>
    <w:rsid w:val="00FE5EB3"/>
    <w:rsid w:val="00FE63CD"/>
    <w:rsid w:val="00FE6FA8"/>
    <w:rsid w:val="00FE7092"/>
    <w:rsid w:val="00FE7996"/>
    <w:rsid w:val="00FE7E8C"/>
    <w:rsid w:val="00FF0328"/>
    <w:rsid w:val="00FF0354"/>
    <w:rsid w:val="00FF1403"/>
    <w:rsid w:val="00FF14DD"/>
    <w:rsid w:val="00FF1E84"/>
    <w:rsid w:val="00FF26FE"/>
    <w:rsid w:val="00FF2A22"/>
    <w:rsid w:val="00FF3116"/>
    <w:rsid w:val="00FF3B47"/>
    <w:rsid w:val="00FF470C"/>
    <w:rsid w:val="00FF500D"/>
    <w:rsid w:val="00FF5404"/>
    <w:rsid w:val="00FF6337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5B41CB5"/>
  <w15:docId w15:val="{5B3E09F1-E561-4F2B-9D34-04537A87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B471E2"/>
    <w:pPr>
      <w:spacing w:before="120"/>
      <w:ind w:firstLine="709"/>
      <w:jc w:val="both"/>
    </w:pPr>
    <w:rPr>
      <w:sz w:val="24"/>
    </w:rPr>
  </w:style>
  <w:style w:type="paragraph" w:styleId="10">
    <w:name w:val="heading 1"/>
    <w:basedOn w:val="a2"/>
    <w:next w:val="a2"/>
    <w:link w:val="11"/>
    <w:qFormat/>
    <w:rsid w:val="00B83FE3"/>
    <w:pPr>
      <w:widowControl w:val="0"/>
      <w:tabs>
        <w:tab w:val="num" w:pos="432"/>
      </w:tabs>
      <w:spacing w:before="360" w:after="360" w:line="276" w:lineRule="auto"/>
      <w:ind w:left="709" w:hanging="709"/>
      <w:jc w:val="left"/>
      <w:outlineLvl w:val="0"/>
    </w:pPr>
    <w:rPr>
      <w:b/>
      <w:sz w:val="28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2"/>
    <w:next w:val="a2"/>
    <w:link w:val="20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aliases w:val="3,h3,Level 1 - 1,h31,h32,h33,h34,h35,h36,h37,h38,h39,h310,h311,h321,h331,h341,h351,h361,h371,h381,h312,h322,h332,h342,h352,h362,h372,h382,h313,h323,h333,h343,h353,h363,h373,h383,h314,h324,h334,h344,h354,h364,h374,h384,h315,h325,h335"/>
    <w:basedOn w:val="a2"/>
    <w:next w:val="a2"/>
    <w:link w:val="30"/>
    <w:uiPriority w:val="9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2"/>
    <w:next w:val="a2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2"/>
    <w:next w:val="a2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2"/>
    <w:next w:val="a2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2"/>
    <w:next w:val="a2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2"/>
    <w:next w:val="a2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2"/>
    <w:next w:val="a2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rsid w:val="00A473AF"/>
    <w:pPr>
      <w:ind w:left="720" w:hanging="720"/>
      <w:jc w:val="center"/>
    </w:pPr>
    <w:rPr>
      <w:sz w:val="28"/>
    </w:rPr>
  </w:style>
  <w:style w:type="paragraph" w:styleId="a8">
    <w:name w:val="header"/>
    <w:basedOn w:val="a2"/>
    <w:link w:val="a9"/>
    <w:rsid w:val="00A473AF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A473AF"/>
  </w:style>
  <w:style w:type="paragraph" w:styleId="ab">
    <w:name w:val="Body Text"/>
    <w:basedOn w:val="a2"/>
    <w:rsid w:val="00A473AF"/>
    <w:rPr>
      <w:sz w:val="26"/>
    </w:rPr>
  </w:style>
  <w:style w:type="paragraph" w:styleId="21">
    <w:name w:val="Body Text Indent 2"/>
    <w:basedOn w:val="a2"/>
    <w:link w:val="22"/>
    <w:rsid w:val="00A473AF"/>
    <w:pPr>
      <w:ind w:left="5040"/>
    </w:pPr>
  </w:style>
  <w:style w:type="paragraph" w:styleId="31">
    <w:name w:val="Body Text Indent 3"/>
    <w:basedOn w:val="a2"/>
    <w:rsid w:val="00A473AF"/>
    <w:rPr>
      <w:sz w:val="26"/>
    </w:rPr>
  </w:style>
  <w:style w:type="paragraph" w:customStyle="1" w:styleId="ac">
    <w:name w:val="Список определений"/>
    <w:basedOn w:val="a2"/>
    <w:next w:val="a2"/>
    <w:rsid w:val="00A473AF"/>
    <w:pPr>
      <w:ind w:left="360"/>
    </w:pPr>
    <w:rPr>
      <w:snapToGrid w:val="0"/>
    </w:rPr>
  </w:style>
  <w:style w:type="paragraph" w:styleId="ad">
    <w:name w:val="footer"/>
    <w:basedOn w:val="a2"/>
    <w:link w:val="ae"/>
    <w:uiPriority w:val="99"/>
    <w:rsid w:val="00A473AF"/>
    <w:pPr>
      <w:tabs>
        <w:tab w:val="center" w:pos="4677"/>
        <w:tab w:val="right" w:pos="9355"/>
      </w:tabs>
    </w:pPr>
  </w:style>
  <w:style w:type="table" w:styleId="af">
    <w:name w:val="Table Grid"/>
    <w:basedOn w:val="a4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 Знак Знак Знак Знак Знак"/>
    <w:basedOn w:val="a2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2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rsid w:val="00415731"/>
    <w:rPr>
      <w:sz w:val="16"/>
      <w:szCs w:val="16"/>
    </w:rPr>
  </w:style>
  <w:style w:type="paragraph" w:styleId="a1">
    <w:name w:val="List Number"/>
    <w:basedOn w:val="a2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1">
    <w:name w:val="Balloon Text"/>
    <w:basedOn w:val="a2"/>
    <w:link w:val="af2"/>
    <w:rsid w:val="008C1C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rsid w:val="008C1C80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3"/>
    <w:link w:val="a8"/>
    <w:rsid w:val="008C1C80"/>
  </w:style>
  <w:style w:type="character" w:customStyle="1" w:styleId="a7">
    <w:name w:val="Основной текст с отступом Знак"/>
    <w:basedOn w:val="a3"/>
    <w:link w:val="a6"/>
    <w:uiPriority w:val="99"/>
    <w:rsid w:val="006D592C"/>
    <w:rPr>
      <w:sz w:val="28"/>
    </w:rPr>
  </w:style>
  <w:style w:type="character" w:customStyle="1" w:styleId="22">
    <w:name w:val="Основной текст с отступом 2 Знак"/>
    <w:basedOn w:val="a3"/>
    <w:link w:val="21"/>
    <w:rsid w:val="00FD0F67"/>
    <w:rPr>
      <w:sz w:val="24"/>
    </w:rPr>
  </w:style>
  <w:style w:type="paragraph" w:styleId="af3">
    <w:name w:val="List Paragraph"/>
    <w:aliases w:val="UL,Абзац маркированнный,Заголовок_3,Table-Normal,RSHB_Table-Normal,List Paragraph,1,1. Абзац списка,Предусловия,Нумерованый список,Нумерованный спиков,Название таблицы,Булит первого уровня,Bullet List,FooterText,numbered,Списки,ПАРАГРАФ"/>
    <w:basedOn w:val="a2"/>
    <w:link w:val="af4"/>
    <w:uiPriority w:val="34"/>
    <w:qFormat/>
    <w:rsid w:val="00AA4D9D"/>
    <w:pPr>
      <w:ind w:left="708"/>
    </w:pPr>
    <w:rPr>
      <w:szCs w:val="24"/>
    </w:rPr>
  </w:style>
  <w:style w:type="character" w:customStyle="1" w:styleId="11">
    <w:name w:val="Заголовок 1 Знак"/>
    <w:basedOn w:val="a3"/>
    <w:link w:val="10"/>
    <w:rsid w:val="0079448B"/>
    <w:rPr>
      <w:b/>
      <w:sz w:val="28"/>
    </w:rPr>
  </w:style>
  <w:style w:type="character" w:customStyle="1" w:styleId="af4">
    <w:name w:val="Абзац списка Знак"/>
    <w:aliases w:val="UL Знак,Абзац маркированнный Знак,Заголовок_3 Знак,Table-Normal Знак,RSHB_Table-Normal Знак,List Paragraph Знак,1 Знак,1. Абзац списка Знак,Предусловия Знак,Нумерованый список Знак,Нумерованный спиков Знак,Название таблицы Знак"/>
    <w:link w:val="af3"/>
    <w:uiPriority w:val="34"/>
    <w:qFormat/>
    <w:rsid w:val="00DF4CB8"/>
    <w:rPr>
      <w:sz w:val="24"/>
      <w:szCs w:val="24"/>
    </w:rPr>
  </w:style>
  <w:style w:type="character" w:styleId="af5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2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3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6">
    <w:name w:val="annotation reference"/>
    <w:basedOn w:val="a3"/>
    <w:qFormat/>
    <w:rsid w:val="00911100"/>
    <w:rPr>
      <w:sz w:val="16"/>
      <w:szCs w:val="16"/>
    </w:rPr>
  </w:style>
  <w:style w:type="paragraph" w:styleId="af7">
    <w:name w:val="annotation text"/>
    <w:basedOn w:val="a2"/>
    <w:link w:val="af8"/>
    <w:qFormat/>
    <w:rsid w:val="00911100"/>
  </w:style>
  <w:style w:type="character" w:customStyle="1" w:styleId="af8">
    <w:name w:val="Текст примечания Знак"/>
    <w:basedOn w:val="a3"/>
    <w:link w:val="af7"/>
    <w:rsid w:val="00911100"/>
  </w:style>
  <w:style w:type="paragraph" w:styleId="af9">
    <w:name w:val="annotation subject"/>
    <w:basedOn w:val="af7"/>
    <w:next w:val="af7"/>
    <w:link w:val="afa"/>
    <w:rsid w:val="00911100"/>
    <w:rPr>
      <w:b/>
      <w:bCs/>
    </w:rPr>
  </w:style>
  <w:style w:type="character" w:customStyle="1" w:styleId="afa">
    <w:name w:val="Тема примечания Знак"/>
    <w:basedOn w:val="af8"/>
    <w:link w:val="af9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5"/>
    <w:rsid w:val="008E5C97"/>
    <w:pPr>
      <w:numPr>
        <w:numId w:val="2"/>
      </w:numPr>
    </w:pPr>
  </w:style>
  <w:style w:type="numbering" w:customStyle="1" w:styleId="WW8Num66">
    <w:name w:val="WW8Num66"/>
    <w:basedOn w:val="a5"/>
    <w:rsid w:val="009F4F92"/>
    <w:pPr>
      <w:numPr>
        <w:numId w:val="3"/>
      </w:numPr>
    </w:pPr>
  </w:style>
  <w:style w:type="character" w:customStyle="1" w:styleId="submenu-table">
    <w:name w:val="submenu-table"/>
    <w:basedOn w:val="a3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b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c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5"/>
    <w:rsid w:val="00970655"/>
    <w:pPr>
      <w:numPr>
        <w:numId w:val="4"/>
      </w:numPr>
    </w:pPr>
  </w:style>
  <w:style w:type="numbering" w:customStyle="1" w:styleId="WW8Num50">
    <w:name w:val="WW8Num50"/>
    <w:basedOn w:val="a5"/>
    <w:rsid w:val="00595305"/>
    <w:pPr>
      <w:numPr>
        <w:numId w:val="5"/>
      </w:numPr>
    </w:pPr>
  </w:style>
  <w:style w:type="numbering" w:customStyle="1" w:styleId="WW8Num69">
    <w:name w:val="WW8Num69"/>
    <w:basedOn w:val="a5"/>
    <w:rsid w:val="00E33DFF"/>
    <w:pPr>
      <w:numPr>
        <w:numId w:val="6"/>
      </w:numPr>
    </w:pPr>
  </w:style>
  <w:style w:type="paragraph" w:customStyle="1" w:styleId="311">
    <w:name w:val="Основной текст 31"/>
    <w:basedOn w:val="a2"/>
    <w:rsid w:val="006D24A2"/>
    <w:pPr>
      <w:widowControl w:val="0"/>
    </w:pPr>
  </w:style>
  <w:style w:type="character" w:customStyle="1" w:styleId="keyword">
    <w:name w:val="keyword"/>
    <w:basedOn w:val="a3"/>
    <w:rsid w:val="00245D17"/>
  </w:style>
  <w:style w:type="numbering" w:customStyle="1" w:styleId="Outline">
    <w:name w:val="Outline"/>
    <w:basedOn w:val="a5"/>
    <w:rsid w:val="00713241"/>
    <w:pPr>
      <w:numPr>
        <w:numId w:val="8"/>
      </w:numPr>
    </w:pPr>
  </w:style>
  <w:style w:type="paragraph" w:customStyle="1" w:styleId="ZEV">
    <w:name w:val="ZEV. Основной текст"/>
    <w:basedOn w:val="a2"/>
    <w:qFormat/>
    <w:rsid w:val="00AC61D2"/>
    <w:pPr>
      <w:spacing w:line="276" w:lineRule="auto"/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d">
    <w:name w:val="ТЗ. Основной текст"/>
    <w:basedOn w:val="a2"/>
    <w:link w:val="afe"/>
    <w:qFormat/>
    <w:rsid w:val="00AC61D2"/>
    <w:pPr>
      <w:spacing w:line="276" w:lineRule="auto"/>
    </w:pPr>
    <w:rPr>
      <w:rFonts w:eastAsiaTheme="minorEastAsia" w:cstheme="minorBidi"/>
      <w:szCs w:val="24"/>
      <w:lang w:eastAsia="en-US" w:bidi="en-US"/>
    </w:rPr>
  </w:style>
  <w:style w:type="character" w:customStyle="1" w:styleId="afe">
    <w:name w:val="ТЗ. Основной текст Знак"/>
    <w:basedOn w:val="a3"/>
    <w:link w:val="afd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5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0">
    <w:name w:val="Подпункт"/>
    <w:basedOn w:val="a0"/>
    <w:link w:val="aff1"/>
    <w:rsid w:val="002F4E4A"/>
    <w:pPr>
      <w:tabs>
        <w:tab w:val="left" w:pos="2268"/>
      </w:tabs>
    </w:pPr>
  </w:style>
  <w:style w:type="numbering" w:customStyle="1" w:styleId="WW8Num80">
    <w:name w:val="WW8Num80"/>
    <w:basedOn w:val="a5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5"/>
    <w:rsid w:val="00B63AA5"/>
    <w:pPr>
      <w:numPr>
        <w:numId w:val="11"/>
      </w:numPr>
    </w:pPr>
  </w:style>
  <w:style w:type="numbering" w:customStyle="1" w:styleId="WW8Num49">
    <w:name w:val="WW8Num49"/>
    <w:basedOn w:val="a5"/>
    <w:rsid w:val="00B05778"/>
    <w:pPr>
      <w:numPr>
        <w:numId w:val="12"/>
      </w:numPr>
    </w:pPr>
  </w:style>
  <w:style w:type="paragraph" w:customStyle="1" w:styleId="aff2">
    <w:name w:val="Основной текст параграфа"/>
    <w:basedOn w:val="a6"/>
    <w:link w:val="aff3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3">
    <w:name w:val="Основной текст параграфа Знак"/>
    <w:basedOn w:val="a7"/>
    <w:link w:val="aff2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3">
    <w:name w:val="Подпись к таблице (2)_"/>
    <w:basedOn w:val="a3"/>
    <w:link w:val="24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3"/>
    <w:link w:val="13"/>
    <w:locked/>
    <w:rsid w:val="004B2FFE"/>
    <w:rPr>
      <w:sz w:val="24"/>
      <w:szCs w:val="24"/>
    </w:rPr>
  </w:style>
  <w:style w:type="paragraph" w:customStyle="1" w:styleId="13">
    <w:name w:val="Обычный1"/>
    <w:basedOn w:val="a2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4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5">
    <w:name w:val="Уровень 2 Знак"/>
    <w:basedOn w:val="a3"/>
    <w:link w:val="26"/>
    <w:locked/>
    <w:rsid w:val="00935762"/>
    <w:rPr>
      <w:rFonts w:eastAsiaTheme="majorEastAsia"/>
      <w:b/>
      <w:bCs/>
      <w:sz w:val="26"/>
      <w:szCs w:val="26"/>
    </w:rPr>
  </w:style>
  <w:style w:type="paragraph" w:customStyle="1" w:styleId="26">
    <w:name w:val="Уровень 2"/>
    <w:basedOn w:val="2"/>
    <w:link w:val="25"/>
    <w:qFormat/>
    <w:rsid w:val="00B83FE3"/>
    <w:pPr>
      <w:keepLines/>
      <w:tabs>
        <w:tab w:val="clear" w:pos="576"/>
      </w:tabs>
      <w:spacing w:before="200" w:line="276" w:lineRule="auto"/>
      <w:ind w:left="0" w:firstLine="0"/>
    </w:pPr>
    <w:rPr>
      <w:rFonts w:eastAsiaTheme="majorEastAsia"/>
      <w:bCs/>
      <w:sz w:val="26"/>
      <w:szCs w:val="26"/>
    </w:rPr>
  </w:style>
  <w:style w:type="character" w:customStyle="1" w:styleId="aff5">
    <w:name w:val="Таблица Знак"/>
    <w:basedOn w:val="a3"/>
    <w:link w:val="aff6"/>
    <w:locked/>
    <w:rsid w:val="00935762"/>
    <w:rPr>
      <w:bCs/>
      <w:sz w:val="24"/>
      <w:szCs w:val="24"/>
    </w:rPr>
  </w:style>
  <w:style w:type="paragraph" w:customStyle="1" w:styleId="aff6">
    <w:name w:val="Таблица"/>
    <w:basedOn w:val="aff7"/>
    <w:link w:val="aff5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7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2"/>
    <w:next w:val="a2"/>
    <w:link w:val="aff8"/>
    <w:uiPriority w:val="11"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3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 w:line="276" w:lineRule="auto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2"/>
    <w:semiHidden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9">
    <w:name w:val="TOC Heading"/>
    <w:basedOn w:val="10"/>
    <w:next w:val="a2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2"/>
    <w:next w:val="a2"/>
    <w:autoRedefine/>
    <w:uiPriority w:val="39"/>
    <w:unhideWhenUsed/>
    <w:rsid w:val="00627476"/>
    <w:pPr>
      <w:tabs>
        <w:tab w:val="left" w:pos="1134"/>
        <w:tab w:val="right" w:leader="dot" w:pos="9923"/>
      </w:tabs>
      <w:spacing w:before="0" w:line="300" w:lineRule="auto"/>
      <w:ind w:right="612"/>
      <w:contextualSpacing/>
    </w:pPr>
  </w:style>
  <w:style w:type="paragraph" w:styleId="27">
    <w:name w:val="toc 2"/>
    <w:basedOn w:val="a2"/>
    <w:next w:val="a2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2"/>
    <w:next w:val="a2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e">
    <w:name w:val="Нижний колонтитул Знак"/>
    <w:basedOn w:val="a3"/>
    <w:link w:val="ad"/>
    <w:uiPriority w:val="99"/>
    <w:rsid w:val="00F75F59"/>
    <w:rPr>
      <w:sz w:val="24"/>
    </w:rPr>
  </w:style>
  <w:style w:type="paragraph" w:customStyle="1" w:styleId="1---">
    <w:name w:val="_1.---"/>
    <w:basedOn w:val="10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 w:line="276" w:lineRule="auto"/>
      <w:ind w:left="709" w:hanging="709"/>
    </w:pPr>
  </w:style>
  <w:style w:type="character" w:customStyle="1" w:styleId="1---0">
    <w:name w:val="_1.--- Знак"/>
    <w:basedOn w:val="11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 w:line="276" w:lineRule="auto"/>
      <w:ind w:left="709" w:hanging="709"/>
    </w:p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3"/>
    <w:link w:val="2"/>
    <w:rsid w:val="0079448B"/>
    <w:rPr>
      <w:b/>
      <w:sz w:val="28"/>
    </w:rPr>
  </w:style>
  <w:style w:type="character" w:customStyle="1" w:styleId="11---0">
    <w:name w:val="_1.1--- Знак"/>
    <w:basedOn w:val="20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 w:line="276" w:lineRule="auto"/>
      <w:ind w:left="992" w:hanging="992"/>
      <w:jc w:val="left"/>
    </w:pPr>
  </w:style>
  <w:style w:type="character" w:customStyle="1" w:styleId="30">
    <w:name w:val="Заголовок 3 Знак"/>
    <w:aliases w:val="3 Знак,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"/>
    <w:basedOn w:val="a3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3"/>
    <w:link w:val="4"/>
    <w:uiPriority w:val="9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0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3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3"/>
    <w:link w:val="Standard"/>
    <w:rsid w:val="002D7EB4"/>
    <w:rPr>
      <w:kern w:val="3"/>
      <w:sz w:val="24"/>
      <w:szCs w:val="24"/>
      <w:lang w:eastAsia="zh-CN"/>
    </w:rPr>
  </w:style>
  <w:style w:type="character" w:customStyle="1" w:styleId="aff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1">
    <w:name w:val="Подпункт Знак"/>
    <w:basedOn w:val="aff"/>
    <w:link w:val="aff0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1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a">
    <w:name w:val="Signature"/>
    <w:basedOn w:val="a2"/>
    <w:link w:val="affb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b">
    <w:name w:val="Подпись Знак"/>
    <w:basedOn w:val="a3"/>
    <w:link w:val="affa"/>
    <w:rsid w:val="00DF6E62"/>
    <w:rPr>
      <w:sz w:val="24"/>
      <w:szCs w:val="24"/>
    </w:rPr>
  </w:style>
  <w:style w:type="paragraph" w:customStyle="1" w:styleId="ListParagraph1">
    <w:name w:val="List Paragraph1"/>
    <w:basedOn w:val="a2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c">
    <w:name w:val="Placeholder Text"/>
    <w:basedOn w:val="a3"/>
    <w:uiPriority w:val="99"/>
    <w:semiHidden/>
    <w:rsid w:val="00A30A5B"/>
    <w:rPr>
      <w:color w:val="808080"/>
    </w:rPr>
  </w:style>
  <w:style w:type="paragraph" w:customStyle="1" w:styleId="-">
    <w:name w:val="__ - абв"/>
    <w:basedOn w:val="----"/>
    <w:link w:val="-0"/>
    <w:qFormat/>
    <w:rsid w:val="00BC4072"/>
    <w:pPr>
      <w:ind w:left="1134" w:hanging="283"/>
    </w:pPr>
  </w:style>
  <w:style w:type="character" w:customStyle="1" w:styleId="-0">
    <w:name w:val="__ - абв Знак"/>
    <w:basedOn w:val="----0"/>
    <w:link w:val="-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0"/>
    <w:link w:val="H1"/>
    <w:rsid w:val="00F331ED"/>
    <w:rPr>
      <w:b/>
      <w:bCs/>
      <w:sz w:val="24"/>
      <w:szCs w:val="24"/>
      <w:u w:val="single"/>
    </w:rPr>
  </w:style>
  <w:style w:type="paragraph" w:customStyle="1" w:styleId="15">
    <w:name w:val="Уровень 1"/>
    <w:basedOn w:val="10"/>
    <w:link w:val="16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6">
    <w:name w:val="Уровень 1 Знак"/>
    <w:basedOn w:val="a3"/>
    <w:link w:val="15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d">
    <w:name w:val="Основной текст_"/>
    <w:basedOn w:val="a3"/>
    <w:link w:val="28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8">
    <w:name w:val="Основной текст2"/>
    <w:basedOn w:val="a2"/>
    <w:link w:val="affd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">
    <w:name w:val="ААМ_Нум_1"/>
    <w:basedOn w:val="a2"/>
    <w:qFormat/>
    <w:rsid w:val="00816EC5"/>
    <w:pPr>
      <w:numPr>
        <w:numId w:val="19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3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3"/>
    <w:rsid w:val="000D4A1F"/>
  </w:style>
  <w:style w:type="character" w:customStyle="1" w:styleId="k-in">
    <w:name w:val="k-in"/>
    <w:basedOn w:val="a3"/>
    <w:rsid w:val="000975A6"/>
  </w:style>
  <w:style w:type="character" w:customStyle="1" w:styleId="29">
    <w:name w:val="Основной текст (2)_"/>
    <w:basedOn w:val="a3"/>
    <w:link w:val="2a"/>
    <w:rsid w:val="00AA51FA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e">
    <w:name w:val="Заголовок Знак"/>
    <w:aliases w:val="ОСНОВНОЙ Знак"/>
    <w:basedOn w:val="a3"/>
    <w:link w:val="afff"/>
    <w:uiPriority w:val="10"/>
    <w:locked/>
    <w:rsid w:val="00200235"/>
    <w:rPr>
      <w:sz w:val="28"/>
      <w:szCs w:val="28"/>
    </w:rPr>
  </w:style>
  <w:style w:type="paragraph" w:styleId="afff">
    <w:name w:val="Title"/>
    <w:aliases w:val="ОСНОВНОЙ"/>
    <w:basedOn w:val="af3"/>
    <w:next w:val="a2"/>
    <w:link w:val="affe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7">
    <w:name w:val="Название Знак1"/>
    <w:basedOn w:val="a3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0">
    <w:name w:val="ОБЫЧНЫЙ Знак"/>
    <w:basedOn w:val="a3"/>
    <w:link w:val="afff1"/>
    <w:locked/>
    <w:rsid w:val="00200235"/>
    <w:rPr>
      <w:sz w:val="28"/>
      <w:szCs w:val="28"/>
    </w:rPr>
  </w:style>
  <w:style w:type="paragraph" w:customStyle="1" w:styleId="afff1">
    <w:name w:val="ОБЫЧНЫЙ"/>
    <w:basedOn w:val="af3"/>
    <w:link w:val="afff0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2">
    <w:name w:val="третий уровень"/>
    <w:basedOn w:val="a2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3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8"/>
    <w:uiPriority w:val="34"/>
    <w:locked/>
    <w:rsid w:val="00C02526"/>
    <w:rPr>
      <w:kern w:val="2"/>
      <w:sz w:val="24"/>
      <w:szCs w:val="24"/>
    </w:rPr>
  </w:style>
  <w:style w:type="paragraph" w:customStyle="1" w:styleId="18">
    <w:name w:val="Абзац списка1"/>
    <w:basedOn w:val="a2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2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4">
    <w:name w:val="footnote text"/>
    <w:basedOn w:val="a2"/>
    <w:link w:val="afff5"/>
    <w:semiHidden/>
    <w:unhideWhenUsed/>
    <w:rsid w:val="0006579D"/>
    <w:pPr>
      <w:spacing w:before="0"/>
    </w:pPr>
    <w:rPr>
      <w:sz w:val="20"/>
    </w:rPr>
  </w:style>
  <w:style w:type="character" w:customStyle="1" w:styleId="afff5">
    <w:name w:val="Текст сноски Знак"/>
    <w:basedOn w:val="a3"/>
    <w:link w:val="afff4"/>
    <w:semiHidden/>
    <w:rsid w:val="0006579D"/>
  </w:style>
  <w:style w:type="character" w:styleId="afff6">
    <w:name w:val="footnote reference"/>
    <w:basedOn w:val="a3"/>
    <w:semiHidden/>
    <w:unhideWhenUsed/>
    <w:rsid w:val="0006579D"/>
    <w:rPr>
      <w:vertAlign w:val="superscript"/>
    </w:rPr>
  </w:style>
  <w:style w:type="character" w:customStyle="1" w:styleId="19">
    <w:name w:val="Неразрешенное упоминание1"/>
    <w:basedOn w:val="a3"/>
    <w:uiPriority w:val="99"/>
    <w:semiHidden/>
    <w:unhideWhenUsed/>
    <w:rsid w:val="007D5301"/>
    <w:rPr>
      <w:color w:val="605E5C"/>
      <w:shd w:val="clear" w:color="auto" w:fill="E1DFDD"/>
    </w:rPr>
  </w:style>
  <w:style w:type="paragraph" w:styleId="90">
    <w:name w:val="toc 9"/>
    <w:basedOn w:val="a2"/>
    <w:next w:val="a2"/>
    <w:semiHidden/>
    <w:rsid w:val="00592926"/>
    <w:pPr>
      <w:overflowPunct w:val="0"/>
      <w:autoSpaceDE w:val="0"/>
      <w:autoSpaceDN w:val="0"/>
      <w:adjustRightInd w:val="0"/>
      <w:spacing w:before="0" w:line="276" w:lineRule="auto"/>
      <w:ind w:left="1920"/>
      <w:textAlignment w:val="baseline"/>
    </w:pPr>
  </w:style>
  <w:style w:type="paragraph" w:customStyle="1" w:styleId="38">
    <w:name w:val="Заголовок 3 мой"/>
    <w:basedOn w:val="3"/>
    <w:uiPriority w:val="99"/>
    <w:rsid w:val="00592926"/>
    <w:pPr>
      <w:tabs>
        <w:tab w:val="clear" w:pos="720"/>
      </w:tabs>
      <w:spacing w:before="0" w:after="120"/>
      <w:ind w:left="562" w:hanging="420"/>
    </w:pPr>
    <w:rPr>
      <w:rFonts w:eastAsia="MS Mincho"/>
      <w:b w:val="0"/>
      <w:sz w:val="24"/>
      <w:szCs w:val="24"/>
      <w:lang w:eastAsia="ja-JP"/>
    </w:rPr>
  </w:style>
  <w:style w:type="character" w:customStyle="1" w:styleId="aff8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f7"/>
    <w:uiPriority w:val="11"/>
    <w:rsid w:val="00970E9D"/>
    <w:rPr>
      <w:i/>
      <w:iCs/>
      <w:color w:val="1F497D" w:themeColor="text2"/>
      <w:sz w:val="18"/>
      <w:szCs w:val="18"/>
    </w:rPr>
  </w:style>
  <w:style w:type="table" w:customStyle="1" w:styleId="1a">
    <w:name w:val="Сетка таблицы1"/>
    <w:basedOn w:val="a4"/>
    <w:next w:val="af"/>
    <w:uiPriority w:val="59"/>
    <w:rsid w:val="00EA374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7">
    <w:name w:val="Emphasis"/>
    <w:uiPriority w:val="99"/>
    <w:qFormat/>
    <w:rsid w:val="00EA374F"/>
    <w:rPr>
      <w:i/>
      <w:iCs/>
    </w:rPr>
  </w:style>
  <w:style w:type="character" w:customStyle="1" w:styleId="41">
    <w:name w:val="Заголовок №4_"/>
    <w:basedOn w:val="a3"/>
    <w:link w:val="410"/>
    <w:uiPriority w:val="99"/>
    <w:rsid w:val="001F09A2"/>
    <w:rPr>
      <w:b/>
      <w:bCs/>
      <w:sz w:val="21"/>
      <w:szCs w:val="21"/>
      <w:shd w:val="clear" w:color="auto" w:fill="FFFFFF"/>
    </w:rPr>
  </w:style>
  <w:style w:type="paragraph" w:customStyle="1" w:styleId="410">
    <w:name w:val="Заголовок №41"/>
    <w:basedOn w:val="a2"/>
    <w:link w:val="41"/>
    <w:uiPriority w:val="99"/>
    <w:rsid w:val="001F09A2"/>
    <w:pPr>
      <w:widowControl w:val="0"/>
      <w:shd w:val="clear" w:color="auto" w:fill="FFFFFF"/>
      <w:spacing w:before="180" w:after="300" w:line="240" w:lineRule="atLeast"/>
      <w:ind w:firstLine="0"/>
      <w:outlineLvl w:val="3"/>
    </w:pPr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.docx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ОБП</CPU>
    <NumProject xmlns="7a7b3310-eaa2-45fe-8b83-8b097a5d7de2">0006.7700.0095</NumProjec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69395-2259-45B6-A464-5BE21F09DF4F}">
  <ds:schemaRefs>
    <ds:schemaRef ds:uri="http://purl.org/dc/terms/"/>
    <ds:schemaRef ds:uri="http://www.w3.org/XML/1998/namespace"/>
    <ds:schemaRef ds:uri="http://purl.org/dc/elements/1.1/"/>
    <ds:schemaRef ds:uri="http://purl.org/dc/dcmitype/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1F2F06-E449-42F5-8CD1-F547E3C1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5331</Words>
  <Characters>41652</Characters>
  <Application>Microsoft Office Word</Application>
  <DocSecurity>0</DocSecurity>
  <Lines>347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Центра"</Company>
  <LinksUpToDate>false</LinksUpToDate>
  <CharactersWithSpaces>46890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Beluchenko.MS@mrsk-1.ru</dc:creator>
  <cp:lastModifiedBy>Белюченко Марианна Сергеевна</cp:lastModifiedBy>
  <cp:revision>4</cp:revision>
  <cp:lastPrinted>2015-07-21T07:57:00Z</cp:lastPrinted>
  <dcterms:created xsi:type="dcterms:W3CDTF">2021-04-02T12:28:00Z</dcterms:created>
  <dcterms:modified xsi:type="dcterms:W3CDTF">2021-04-02T12:36:00Z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0x0101003BDC91F17D4F5642874203BC105615F9</vt:lpwstr>
  </property>
  <property fmtid="{D5CDD505-2E9C-101B-9397-08002B2CF9AE}" pid="4" name="_NewReviewCycle">
    <vt:lpwstr/>
  </property>
</Properties>
</file>